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9A5931" w14:paraId="286E1F15"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B74BC71" w14:textId="77777777" w:rsidR="009A5931" w:rsidRDefault="00DD2369">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9A5931" w14:paraId="491C5FA1" w14:textId="77777777">
        <w:trPr>
          <w:trHeight w:val="450"/>
        </w:trPr>
        <w:tc>
          <w:tcPr>
            <w:tcW w:w="10168" w:type="dxa"/>
            <w:gridSpan w:val="3"/>
            <w:vMerge/>
            <w:tcBorders>
              <w:top w:val="nil"/>
              <w:left w:val="nil"/>
              <w:bottom w:val="nil"/>
              <w:right w:val="nil"/>
            </w:tcBorders>
            <w:vAlign w:val="center"/>
          </w:tcPr>
          <w:p w14:paraId="23AB2EEA" w14:textId="77777777" w:rsidR="009A5931" w:rsidRDefault="009A5931">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79338904" w14:textId="77777777" w:rsidR="009A5931" w:rsidRDefault="009A5931">
            <w:pPr>
              <w:spacing w:after="0" w:line="240" w:lineRule="auto"/>
              <w:jc w:val="center"/>
              <w:rPr>
                <w:rFonts w:ascii="Calibri" w:eastAsia="Times New Roman" w:hAnsi="Calibri" w:cs="Calibri"/>
                <w:b/>
                <w:bCs/>
                <w:color w:val="FFFFFF"/>
                <w:lang w:eastAsia="sk-SK"/>
              </w:rPr>
            </w:pPr>
          </w:p>
        </w:tc>
      </w:tr>
      <w:tr w:rsidR="009A5931" w14:paraId="0D845C53" w14:textId="77777777">
        <w:trPr>
          <w:trHeight w:val="60"/>
        </w:trPr>
        <w:tc>
          <w:tcPr>
            <w:tcW w:w="667" w:type="dxa"/>
            <w:tcBorders>
              <w:top w:val="nil"/>
              <w:left w:val="nil"/>
              <w:bottom w:val="nil"/>
              <w:right w:val="nil"/>
            </w:tcBorders>
            <w:shd w:val="clear" w:color="auto" w:fill="auto"/>
            <w:vAlign w:val="center"/>
          </w:tcPr>
          <w:p w14:paraId="608D8305"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2FE8475C"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D066784"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312" w:type="dxa"/>
            <w:vAlign w:val="center"/>
          </w:tcPr>
          <w:p w14:paraId="79BE1DA6"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44262158" w14:textId="77777777">
        <w:trPr>
          <w:trHeight w:val="375"/>
        </w:trPr>
        <w:tc>
          <w:tcPr>
            <w:tcW w:w="10168" w:type="dxa"/>
            <w:gridSpan w:val="3"/>
            <w:vMerge w:val="restart"/>
            <w:tcBorders>
              <w:top w:val="nil"/>
              <w:left w:val="nil"/>
              <w:bottom w:val="nil"/>
              <w:right w:val="nil"/>
            </w:tcBorders>
            <w:shd w:val="clear" w:color="auto" w:fill="auto"/>
            <w:vAlign w:val="bottom"/>
          </w:tcPr>
          <w:p w14:paraId="29D688BD" w14:textId="77777777" w:rsidR="009A5931" w:rsidRDefault="00DD2369">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2648710F"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26271DAA" w14:textId="77777777">
        <w:trPr>
          <w:trHeight w:val="375"/>
        </w:trPr>
        <w:tc>
          <w:tcPr>
            <w:tcW w:w="10168" w:type="dxa"/>
            <w:gridSpan w:val="3"/>
            <w:vMerge/>
            <w:tcBorders>
              <w:top w:val="nil"/>
              <w:left w:val="nil"/>
              <w:bottom w:val="nil"/>
              <w:right w:val="nil"/>
            </w:tcBorders>
            <w:vAlign w:val="center"/>
          </w:tcPr>
          <w:p w14:paraId="05D9FF18" w14:textId="77777777" w:rsidR="009A5931" w:rsidRDefault="009A5931">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171BF232" w14:textId="77777777" w:rsidR="009A5931" w:rsidRDefault="009A5931">
            <w:pPr>
              <w:spacing w:after="0" w:line="240" w:lineRule="auto"/>
              <w:rPr>
                <w:rFonts w:ascii="Calibri" w:eastAsia="Times New Roman" w:hAnsi="Calibri" w:cs="Calibri"/>
                <w:i/>
                <w:iCs/>
                <w:color w:val="2F5597"/>
                <w:sz w:val="16"/>
                <w:szCs w:val="16"/>
                <w:lang w:eastAsia="sk-SK"/>
              </w:rPr>
            </w:pPr>
          </w:p>
        </w:tc>
      </w:tr>
      <w:tr w:rsidR="009A5931" w14:paraId="781E0A74" w14:textId="77777777">
        <w:trPr>
          <w:trHeight w:val="90"/>
        </w:trPr>
        <w:tc>
          <w:tcPr>
            <w:tcW w:w="667" w:type="dxa"/>
            <w:tcBorders>
              <w:top w:val="nil"/>
              <w:left w:val="nil"/>
              <w:bottom w:val="nil"/>
              <w:right w:val="nil"/>
            </w:tcBorders>
            <w:shd w:val="clear" w:color="auto" w:fill="auto"/>
            <w:vAlign w:val="center"/>
          </w:tcPr>
          <w:p w14:paraId="45A9D0C2"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1EBA7FB1"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3C15B46"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312" w:type="dxa"/>
            <w:vAlign w:val="center"/>
          </w:tcPr>
          <w:p w14:paraId="5BD7928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119D691" w14:textId="77777777">
        <w:trPr>
          <w:trHeight w:val="345"/>
        </w:trPr>
        <w:tc>
          <w:tcPr>
            <w:tcW w:w="667" w:type="dxa"/>
            <w:tcBorders>
              <w:top w:val="nil"/>
              <w:left w:val="nil"/>
              <w:bottom w:val="nil"/>
              <w:right w:val="nil"/>
            </w:tcBorders>
            <w:shd w:val="clear" w:color="auto" w:fill="auto"/>
            <w:vAlign w:val="center"/>
          </w:tcPr>
          <w:p w14:paraId="3383FF2D"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69E11EB6" w14:textId="77777777" w:rsidR="009A5931" w:rsidRDefault="00F629A4">
            <w:pPr>
              <w:spacing w:after="0" w:line="240" w:lineRule="auto"/>
              <w:rPr>
                <w:rFonts w:ascii="Calibri" w:eastAsia="Times New Roman" w:hAnsi="Calibri" w:cs="Calibri"/>
                <w:sz w:val="16"/>
                <w:szCs w:val="16"/>
                <w:lang w:eastAsia="sk-SK"/>
              </w:rPr>
            </w:pPr>
            <w:hyperlink r:id="rId8" w:anchor="'poznamky_explanatory notes'!A1" w:history="1">
              <w:r w:rsidR="00DD2369">
                <w:rPr>
                  <w:rFonts w:ascii="Calibri" w:eastAsia="Times New Roman" w:hAnsi="Calibri" w:cs="Calibri"/>
                  <w:sz w:val="16"/>
                  <w:szCs w:val="16"/>
                  <w:lang w:eastAsia="sk-SK"/>
                </w:rPr>
                <w:t xml:space="preserve">ID konania/ID of the procedure: </w:t>
              </w:r>
              <w:r w:rsidR="00DD2369">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C642340"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8A9471C"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78E7EE9D" w14:textId="77777777">
        <w:trPr>
          <w:trHeight w:val="345"/>
        </w:trPr>
        <w:tc>
          <w:tcPr>
            <w:tcW w:w="667" w:type="dxa"/>
            <w:tcBorders>
              <w:top w:val="nil"/>
              <w:left w:val="nil"/>
              <w:bottom w:val="nil"/>
              <w:right w:val="nil"/>
            </w:tcBorders>
            <w:shd w:val="clear" w:color="auto" w:fill="auto"/>
            <w:vAlign w:val="center"/>
          </w:tcPr>
          <w:p w14:paraId="57492089" w14:textId="77777777" w:rsidR="009A5931" w:rsidRDefault="009A5931">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2B7219E3" w14:textId="77777777" w:rsidR="009A5931" w:rsidRDefault="00DD2369">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5357F0E8"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FC1CD25"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F7A28BB" w14:textId="77777777">
        <w:trPr>
          <w:trHeight w:val="405"/>
        </w:trPr>
        <w:tc>
          <w:tcPr>
            <w:tcW w:w="667" w:type="dxa"/>
            <w:tcBorders>
              <w:top w:val="nil"/>
              <w:left w:val="nil"/>
              <w:bottom w:val="nil"/>
              <w:right w:val="nil"/>
            </w:tcBorders>
            <w:shd w:val="clear" w:color="auto" w:fill="auto"/>
            <w:vAlign w:val="center"/>
          </w:tcPr>
          <w:p w14:paraId="74B9E5B5"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1AAE4785"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2AFA690C"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312" w:type="dxa"/>
            <w:vAlign w:val="center"/>
          </w:tcPr>
          <w:p w14:paraId="639CBFE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1616105A"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C79496D" w14:textId="77777777" w:rsidR="009A5931" w:rsidRDefault="00F629A4">
            <w:pPr>
              <w:spacing w:after="0" w:line="240" w:lineRule="auto"/>
              <w:rPr>
                <w:rFonts w:ascii="Calibri" w:eastAsia="Times New Roman" w:hAnsi="Calibri" w:cs="Calibri"/>
                <w:sz w:val="16"/>
                <w:szCs w:val="16"/>
                <w:lang w:eastAsia="sk-SK"/>
              </w:rPr>
            </w:pPr>
            <w:hyperlink r:id="rId9" w:anchor="'poznamky_explanatory notes'!A1" w:history="1">
              <w:r w:rsidR="00DD2369">
                <w:rPr>
                  <w:rFonts w:ascii="Calibri" w:eastAsia="Times New Roman" w:hAnsi="Calibri" w:cs="Calibri"/>
                  <w:sz w:val="16"/>
                  <w:szCs w:val="16"/>
                  <w:lang w:eastAsia="sk-SK"/>
                </w:rPr>
                <w:t xml:space="preserve">OCA1. Priezvisko hodnotenej osoby / Surname awarded to the assessed person </w:t>
              </w:r>
              <w:r w:rsidR="00DD2369">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3402BCFB" w14:textId="6318465A" w:rsidR="009A5931" w:rsidRDefault="00E532D1">
            <w:pPr>
              <w:spacing w:after="0" w:line="240" w:lineRule="auto"/>
              <w:rPr>
                <w:rFonts w:ascii="Calibri" w:eastAsia="Times New Roman" w:hAnsi="Calibri" w:cs="Calibri"/>
                <w:color w:val="000000"/>
                <w:sz w:val="16"/>
                <w:szCs w:val="16"/>
                <w:lang w:eastAsia="sk-SK"/>
              </w:rPr>
            </w:pPr>
            <w:r w:rsidRPr="00E532D1">
              <w:rPr>
                <w:rFonts w:ascii="Calibri" w:eastAsia="Times New Roman" w:hAnsi="Calibri" w:cs="Calibri"/>
                <w:color w:val="000000"/>
                <w:sz w:val="16"/>
                <w:szCs w:val="16"/>
                <w:lang w:eastAsia="sk-SK"/>
              </w:rPr>
              <w:t>BARTKOVJAK</w:t>
            </w:r>
          </w:p>
        </w:tc>
        <w:tc>
          <w:tcPr>
            <w:tcW w:w="312" w:type="dxa"/>
            <w:vAlign w:val="center"/>
          </w:tcPr>
          <w:p w14:paraId="6818AF9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401F38CB"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77DF8E7" w14:textId="77777777" w:rsidR="009A5931" w:rsidRDefault="00F629A4">
            <w:pPr>
              <w:spacing w:after="0" w:line="240" w:lineRule="auto"/>
              <w:rPr>
                <w:rFonts w:ascii="Calibri" w:eastAsia="Times New Roman" w:hAnsi="Calibri" w:cs="Calibri"/>
                <w:sz w:val="16"/>
                <w:szCs w:val="16"/>
                <w:lang w:eastAsia="sk-SK"/>
              </w:rPr>
            </w:pPr>
            <w:hyperlink r:id="rId10" w:anchor="'poznamky_explanatory notes'!A1" w:history="1">
              <w:r w:rsidR="00DD2369">
                <w:rPr>
                  <w:rFonts w:ascii="Calibri" w:eastAsia="Times New Roman" w:hAnsi="Calibri" w:cs="Calibri"/>
                  <w:sz w:val="16"/>
                  <w:szCs w:val="16"/>
                  <w:lang w:eastAsia="sk-SK"/>
                </w:rPr>
                <w:t xml:space="preserve">OCA2. Meno hodnotenej osoby / Name awarded to the assessed person </w:t>
              </w:r>
              <w:r w:rsidR="00DD2369">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66C29633" w14:textId="446C8B39" w:rsidR="009A5931" w:rsidRDefault="00DD2369">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E532D1">
              <w:rPr>
                <w:rFonts w:ascii="Calibri" w:eastAsia="Times New Roman" w:hAnsi="Calibri" w:cs="Calibri"/>
                <w:color w:val="000000"/>
                <w:sz w:val="16"/>
                <w:szCs w:val="16"/>
                <w:lang w:eastAsia="sk-SK"/>
              </w:rPr>
              <w:t>Marian</w:t>
            </w:r>
          </w:p>
        </w:tc>
        <w:tc>
          <w:tcPr>
            <w:tcW w:w="312" w:type="dxa"/>
            <w:vAlign w:val="center"/>
          </w:tcPr>
          <w:p w14:paraId="52090C07"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A633F79"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8D28BD5" w14:textId="77777777" w:rsidR="009A5931" w:rsidRDefault="00F629A4">
            <w:pPr>
              <w:spacing w:after="0" w:line="240" w:lineRule="auto"/>
              <w:rPr>
                <w:rFonts w:ascii="Calibri" w:eastAsia="Times New Roman" w:hAnsi="Calibri" w:cs="Calibri"/>
                <w:sz w:val="16"/>
                <w:szCs w:val="16"/>
                <w:lang w:eastAsia="sk-SK"/>
              </w:rPr>
            </w:pPr>
            <w:hyperlink r:id="rId11" w:anchor="'poznamky_explanatory notes'!A1" w:history="1">
              <w:r w:rsidR="00DD2369">
                <w:rPr>
                  <w:rFonts w:ascii="Calibri" w:eastAsia="Times New Roman" w:hAnsi="Calibri" w:cs="Calibri"/>
                  <w:sz w:val="16"/>
                  <w:szCs w:val="16"/>
                  <w:lang w:eastAsia="sk-SK"/>
                </w:rPr>
                <w:t xml:space="preserve">OCA3. Tituly hodnotenej osoby / Degrees awarded to the assessed person </w:t>
              </w:r>
              <w:r w:rsidR="00DD2369">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04B13D1" w14:textId="4DC5039A"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532D1" w:rsidRPr="00E532D1">
              <w:rPr>
                <w:rFonts w:ascii="Calibri" w:eastAsia="Times New Roman" w:hAnsi="Calibri" w:cs="Calibri"/>
                <w:color w:val="000000"/>
                <w:sz w:val="16"/>
                <w:szCs w:val="16"/>
                <w:lang w:eastAsia="sk-SK"/>
              </w:rPr>
              <w:t>prof. MUDr. Mgr. PhD. MTPH</w:t>
            </w:r>
          </w:p>
        </w:tc>
        <w:tc>
          <w:tcPr>
            <w:tcW w:w="312" w:type="dxa"/>
            <w:vAlign w:val="center"/>
          </w:tcPr>
          <w:p w14:paraId="2B43FD90"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5582DCE"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86EDB4" w14:textId="77777777" w:rsidR="009A5931" w:rsidRDefault="00F629A4">
            <w:pPr>
              <w:spacing w:after="0" w:line="240" w:lineRule="auto"/>
              <w:rPr>
                <w:rFonts w:ascii="Calibri" w:eastAsia="Times New Roman" w:hAnsi="Calibri" w:cs="Calibri"/>
                <w:sz w:val="16"/>
                <w:szCs w:val="16"/>
                <w:lang w:eastAsia="sk-SK"/>
              </w:rPr>
            </w:pPr>
            <w:hyperlink r:id="rId12" w:anchor="'poznamky_explanatory notes'!A1" w:history="1">
              <w:r w:rsidR="00DD2369">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DD2369">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5F5A100B" w14:textId="69EF2692"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olor w:val="000000"/>
                <w:sz w:val="16"/>
                <w:szCs w:val="16"/>
                <w:lang w:eastAsia="sk-SK"/>
              </w:rPr>
              <w:t>https://www.portalvs.sk/regzam/detail/</w:t>
            </w:r>
            <w:r w:rsidR="00E532D1">
              <w:rPr>
                <w:rFonts w:ascii="Calibri" w:eastAsia="Times New Roman" w:hAnsi="Calibri"/>
                <w:color w:val="000000"/>
                <w:sz w:val="16"/>
                <w:szCs w:val="16"/>
                <w:lang w:eastAsia="sk-SK"/>
              </w:rPr>
              <w:t>8678</w:t>
            </w:r>
          </w:p>
        </w:tc>
        <w:tc>
          <w:tcPr>
            <w:tcW w:w="312" w:type="dxa"/>
            <w:vAlign w:val="center"/>
          </w:tcPr>
          <w:p w14:paraId="1D26675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3572DBF"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2E21B92" w14:textId="77777777" w:rsidR="009A5931" w:rsidRDefault="00F629A4">
            <w:pPr>
              <w:spacing w:after="0" w:line="240" w:lineRule="auto"/>
              <w:rPr>
                <w:rFonts w:ascii="Calibri" w:eastAsia="Times New Roman" w:hAnsi="Calibri" w:cs="Calibri"/>
                <w:sz w:val="16"/>
                <w:szCs w:val="16"/>
                <w:lang w:eastAsia="sk-SK"/>
              </w:rPr>
            </w:pPr>
            <w:hyperlink r:id="rId13" w:anchor="'poznamky_explanatory notes'!A1" w:history="1">
              <w:r w:rsidR="00DD2369">
                <w:rPr>
                  <w:rFonts w:ascii="Calibri" w:eastAsia="Times New Roman" w:hAnsi="Calibri" w:cs="Calibri"/>
                  <w:sz w:val="16"/>
                  <w:szCs w:val="16"/>
                  <w:lang w:eastAsia="sk-SK"/>
                </w:rPr>
                <w:t xml:space="preserve">OCA5. Oblasť posudzovania / Area of assessment </w:t>
              </w:r>
              <w:r w:rsidR="00DD2369">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7485A73" w14:textId="517E7A93"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532D1">
              <w:rPr>
                <w:rFonts w:ascii="Calibri" w:eastAsia="Times New Roman" w:hAnsi="Calibri" w:cs="Calibri"/>
                <w:color w:val="000000"/>
                <w:sz w:val="16"/>
                <w:szCs w:val="16"/>
                <w:lang w:eastAsia="sk-SK"/>
              </w:rPr>
              <w:t>Sociálna práca</w:t>
            </w:r>
            <w:r w:rsidR="00634521">
              <w:rPr>
                <w:rFonts w:ascii="Calibri" w:eastAsia="Times New Roman" w:hAnsi="Calibri" w:cs="Calibri"/>
                <w:color w:val="000000"/>
                <w:sz w:val="16"/>
                <w:szCs w:val="16"/>
                <w:lang w:eastAsia="sk-SK"/>
              </w:rPr>
              <w:t>/Social work</w:t>
            </w:r>
          </w:p>
        </w:tc>
        <w:tc>
          <w:tcPr>
            <w:tcW w:w="312" w:type="dxa"/>
            <w:vAlign w:val="center"/>
          </w:tcPr>
          <w:p w14:paraId="6DC2C046"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39CCCF3A"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282DD04" w14:textId="77777777" w:rsidR="009A5931" w:rsidRDefault="00F629A4">
            <w:pPr>
              <w:spacing w:after="0" w:line="240" w:lineRule="auto"/>
              <w:rPr>
                <w:rFonts w:ascii="Calibri" w:eastAsia="Times New Roman" w:hAnsi="Calibri" w:cs="Calibri"/>
                <w:sz w:val="16"/>
                <w:szCs w:val="16"/>
                <w:lang w:eastAsia="sk-SK"/>
              </w:rPr>
            </w:pPr>
            <w:hyperlink r:id="rId14" w:anchor="Expl.OCA6!A1" w:history="1">
              <w:r w:rsidR="00DD2369">
                <w:rPr>
                  <w:rFonts w:ascii="Calibri" w:eastAsia="Times New Roman" w:hAnsi="Calibri" w:cs="Calibri"/>
                  <w:sz w:val="16"/>
                  <w:szCs w:val="16"/>
                  <w:lang w:eastAsia="sk-SK"/>
                </w:rPr>
                <w:t xml:space="preserve">OCA6. Kategória výstupu tvorivej činnosti / Category of the research/ artistic/other output </w:t>
              </w:r>
              <w:r w:rsidR="00DD2369">
                <w:rPr>
                  <w:rFonts w:ascii="Calibri" w:eastAsia="Times New Roman" w:hAnsi="Calibri" w:cs="Calibri"/>
                  <w:sz w:val="16"/>
                  <w:szCs w:val="16"/>
                  <w:lang w:eastAsia="sk-SK"/>
                </w:rPr>
                <w:br/>
              </w:r>
              <w:r w:rsidR="00DD2369">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1165BA1F" w14:textId="5160B777" w:rsidR="009A5931" w:rsidRPr="00F25EBF" w:rsidRDefault="00DD2369">
            <w:pPr>
              <w:spacing w:after="0" w:line="240" w:lineRule="auto"/>
              <w:rPr>
                <w:rFonts w:cstheme="minorHAnsi"/>
                <w:bCs/>
                <w:sz w:val="16"/>
                <w:szCs w:val="16"/>
              </w:rPr>
            </w:pPr>
            <w:r>
              <w:rPr>
                <w:rFonts w:ascii="Calibri" w:eastAsia="Times New Roman" w:hAnsi="Calibri" w:cs="Calibri"/>
                <w:i/>
                <w:iCs/>
                <w:color w:val="000000"/>
                <w:sz w:val="16"/>
                <w:szCs w:val="16"/>
                <w:lang w:eastAsia="sk-SK"/>
              </w:rPr>
              <w:t> </w:t>
            </w:r>
            <w:r w:rsidR="00F25EBF" w:rsidRPr="00F25EBF">
              <w:rPr>
                <w:rFonts w:cstheme="minorHAnsi"/>
                <w:sz w:val="16"/>
                <w:szCs w:val="16"/>
              </w:rPr>
              <w:t>vedecký výstup / scientific output</w:t>
            </w:r>
          </w:p>
          <w:p w14:paraId="06A1FEAC" w14:textId="77777777" w:rsidR="009A5931" w:rsidRDefault="009A5931">
            <w:pPr>
              <w:pStyle w:val="Normal1"/>
              <w:rPr>
                <w:rFonts w:ascii="Calibri" w:hAnsi="Calibri" w:cs="Calibri"/>
                <w:sz w:val="16"/>
                <w:szCs w:val="16"/>
              </w:rPr>
            </w:pPr>
          </w:p>
          <w:p w14:paraId="0FB3C3EF" w14:textId="24714F0A" w:rsidR="009A5931" w:rsidRPr="00BD3B96" w:rsidRDefault="00BD3B96" w:rsidP="00E532D1">
            <w:pPr>
              <w:pStyle w:val="Normal1"/>
              <w:rPr>
                <w:rFonts w:asciiTheme="minorHAnsi" w:eastAsia="Times New Roman" w:hAnsiTheme="minorHAnsi" w:cstheme="minorHAnsi"/>
                <w:i/>
                <w:iCs/>
                <w:color w:val="000000"/>
                <w:sz w:val="16"/>
                <w:szCs w:val="16"/>
              </w:rPr>
            </w:pPr>
            <w:r w:rsidRPr="00BD3B96">
              <w:rPr>
                <w:rFonts w:asciiTheme="minorHAnsi" w:hAnsiTheme="minorHAnsi" w:cstheme="minorHAnsi"/>
                <w:sz w:val="16"/>
                <w:szCs w:val="16"/>
              </w:rPr>
              <w:t xml:space="preserve">Infection among displaced population </w:t>
            </w:r>
            <w:r w:rsidRPr="00BD3B96">
              <w:rPr>
                <w:rFonts w:asciiTheme="minorHAnsi" w:hAnsiTheme="minorHAnsi" w:cstheme="minorHAnsi"/>
                <w:sz w:val="16"/>
                <w:szCs w:val="16"/>
              </w:rPr>
              <w:t>P</w:t>
            </w:r>
            <w:r w:rsidRPr="00BD3B96">
              <w:rPr>
                <w:rFonts w:asciiTheme="minorHAnsi" w:hAnsiTheme="minorHAnsi" w:cstheme="minorHAnsi"/>
                <w:sz w:val="16"/>
                <w:szCs w:val="16"/>
              </w:rPr>
              <w:t xml:space="preserve">ort au </w:t>
            </w:r>
            <w:r w:rsidRPr="00BD3B96">
              <w:rPr>
                <w:rFonts w:asciiTheme="minorHAnsi" w:hAnsiTheme="minorHAnsi" w:cstheme="minorHAnsi"/>
                <w:sz w:val="16"/>
                <w:szCs w:val="16"/>
              </w:rPr>
              <w:t>P</w:t>
            </w:r>
            <w:r w:rsidRPr="00BD3B96">
              <w:rPr>
                <w:rFonts w:asciiTheme="minorHAnsi" w:hAnsiTheme="minorHAnsi" w:cstheme="minorHAnsi"/>
                <w:sz w:val="16"/>
                <w:szCs w:val="16"/>
              </w:rPr>
              <w:t xml:space="preserve">rince: Comparasion of early post quake and year after earthquake periods / George Benca, Martina Utesena, Katarina Holeckova, </w:t>
            </w:r>
            <w:r w:rsidRPr="00BD3B96">
              <w:rPr>
                <w:rFonts w:asciiTheme="minorHAnsi" w:hAnsiTheme="minorHAnsi" w:cstheme="minorHAnsi"/>
                <w:b/>
                <w:bCs/>
                <w:sz w:val="16"/>
                <w:szCs w:val="16"/>
              </w:rPr>
              <w:t>Mari</w:t>
            </w:r>
            <w:r w:rsidRPr="00BD3B96">
              <w:rPr>
                <w:rFonts w:asciiTheme="minorHAnsi" w:hAnsiTheme="minorHAnsi" w:cstheme="minorHAnsi"/>
                <w:b/>
                <w:bCs/>
                <w:sz w:val="16"/>
                <w:szCs w:val="16"/>
              </w:rPr>
              <w:t>a</w:t>
            </w:r>
            <w:r w:rsidRPr="00BD3B96">
              <w:rPr>
                <w:rFonts w:asciiTheme="minorHAnsi" w:hAnsiTheme="minorHAnsi" w:cstheme="minorHAnsi"/>
                <w:b/>
                <w:bCs/>
                <w:sz w:val="16"/>
                <w:szCs w:val="16"/>
              </w:rPr>
              <w:t>n Bartkovjak</w:t>
            </w:r>
            <w:r w:rsidRPr="00BD3B96">
              <w:rPr>
                <w:rFonts w:asciiTheme="minorHAnsi" w:hAnsiTheme="minorHAnsi" w:cstheme="minorHAnsi"/>
                <w:sz w:val="16"/>
                <w:szCs w:val="16"/>
              </w:rPr>
              <w:t xml:space="preserve">, Peter Kisac, Jaroslava Sokolova, Igor Kmit, Max Philippe, Vladimi Krcmery. </w:t>
            </w:r>
            <w:r w:rsidRPr="00BD3B96">
              <w:rPr>
                <w:rFonts w:asciiTheme="minorHAnsi" w:hAnsiTheme="minorHAnsi" w:cstheme="minorHAnsi"/>
                <w:sz w:val="16"/>
                <w:szCs w:val="16"/>
              </w:rPr>
              <w:br/>
              <w:t>In: The American Journal of Tropical Medicine and Hygiene / James W. Kazura. - Philadelphia, USa : Copyright, 2011. - ISSN 0002-9637. - Roč. 85, č. 6 (2011) s. 36-37.</w:t>
            </w:r>
          </w:p>
        </w:tc>
        <w:tc>
          <w:tcPr>
            <w:tcW w:w="312" w:type="dxa"/>
            <w:vAlign w:val="center"/>
          </w:tcPr>
          <w:p w14:paraId="7E706B2E"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50B1B5E"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136C64E"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2D6256D5" w14:textId="42B91374" w:rsidR="009A5931" w:rsidRDefault="00DD2369">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w:t>
            </w:r>
            <w:r w:rsidR="00757E03">
              <w:rPr>
                <w:rFonts w:ascii="Calibri" w:eastAsia="Times New Roman" w:hAnsi="Calibri" w:cs="Calibri"/>
                <w:color w:val="000000"/>
                <w:sz w:val="16"/>
                <w:szCs w:val="16"/>
                <w:lang w:val="en-US" w:eastAsia="sk-SK"/>
              </w:rPr>
              <w:t>01</w:t>
            </w:r>
            <w:r w:rsidR="00BD3B96">
              <w:rPr>
                <w:rFonts w:ascii="Calibri" w:eastAsia="Times New Roman" w:hAnsi="Calibri" w:cs="Calibri"/>
                <w:color w:val="000000"/>
                <w:sz w:val="16"/>
                <w:szCs w:val="16"/>
                <w:lang w:val="en-US" w:eastAsia="sk-SK"/>
              </w:rPr>
              <w:t>1</w:t>
            </w:r>
          </w:p>
        </w:tc>
        <w:tc>
          <w:tcPr>
            <w:tcW w:w="312" w:type="dxa"/>
            <w:vAlign w:val="center"/>
          </w:tcPr>
          <w:p w14:paraId="30AA019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DD57315"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6258E66" w14:textId="77777777" w:rsidR="009A5931" w:rsidRDefault="00F629A4">
            <w:pPr>
              <w:spacing w:after="0" w:line="240" w:lineRule="auto"/>
              <w:rPr>
                <w:rFonts w:ascii="Calibri" w:eastAsia="Times New Roman" w:hAnsi="Calibri" w:cs="Calibri"/>
                <w:sz w:val="16"/>
                <w:szCs w:val="16"/>
                <w:lang w:eastAsia="sk-SK"/>
              </w:rPr>
            </w:pPr>
            <w:hyperlink r:id="rId15" w:anchor="'poznamky_explanatory notes'!A1" w:history="1">
              <w:r w:rsidR="00DD2369">
                <w:rPr>
                  <w:rFonts w:ascii="Calibri" w:eastAsia="Times New Roman" w:hAnsi="Calibri" w:cs="Calibri"/>
                  <w:sz w:val="16"/>
                  <w:szCs w:val="16"/>
                  <w:lang w:eastAsia="sk-SK"/>
                </w:rPr>
                <w:t xml:space="preserve">OCA8. ID záznamu v CREPČ alebo CREUČ </w:t>
              </w:r>
              <w:r w:rsidR="00DD2369">
                <w:rPr>
                  <w:rFonts w:ascii="Calibri" w:eastAsia="Times New Roman" w:hAnsi="Calibri" w:cs="Calibri"/>
                  <w:i/>
                  <w:iCs/>
                  <w:sz w:val="16"/>
                  <w:szCs w:val="16"/>
                  <w:lang w:eastAsia="sk-SK"/>
                </w:rPr>
                <w:t>(ak je)</w:t>
              </w:r>
              <w:r w:rsidR="00DD2369">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DD2369">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9D4A573" w14:textId="77777777" w:rsidR="009A5931" w:rsidRDefault="009A5931">
            <w:pPr>
              <w:spacing w:after="0" w:line="240" w:lineRule="auto"/>
              <w:rPr>
                <w:rFonts w:ascii="Calibri" w:eastAsia="Times New Roman" w:hAnsi="Calibri" w:cs="Calibri"/>
                <w:color w:val="000000"/>
                <w:sz w:val="16"/>
                <w:szCs w:val="16"/>
                <w:lang w:eastAsia="sk-SK"/>
              </w:rPr>
            </w:pPr>
          </w:p>
        </w:tc>
        <w:tc>
          <w:tcPr>
            <w:tcW w:w="312" w:type="dxa"/>
            <w:vAlign w:val="center"/>
          </w:tcPr>
          <w:p w14:paraId="2DDC0C6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0DA341A"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ACE364" w14:textId="77777777" w:rsidR="009A5931" w:rsidRDefault="00F629A4">
            <w:pPr>
              <w:spacing w:after="0" w:line="240" w:lineRule="auto"/>
              <w:rPr>
                <w:rFonts w:ascii="Calibri" w:eastAsia="Times New Roman" w:hAnsi="Calibri" w:cs="Calibri"/>
                <w:sz w:val="16"/>
                <w:szCs w:val="16"/>
                <w:lang w:eastAsia="sk-SK"/>
              </w:rPr>
            </w:pPr>
            <w:hyperlink r:id="rId16" w:anchor="'poznamky_explanatory notes'!A1" w:history="1">
              <w:r w:rsidR="00DD2369">
                <w:rPr>
                  <w:rFonts w:ascii="Calibri" w:eastAsia="Times New Roman" w:hAnsi="Calibri" w:cs="Calibri"/>
                  <w:sz w:val="16"/>
                  <w:szCs w:val="16"/>
                  <w:lang w:eastAsia="sk-SK"/>
                </w:rPr>
                <w:t xml:space="preserve">OCA9. Hyperlink na záznam v CREPČ alebo CREUČ / Hyperlink to the record in CRPA or CRAA </w:t>
              </w:r>
              <w:r w:rsidR="00DD2369">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739C496B" w14:textId="77777777" w:rsidR="009A5931" w:rsidRDefault="009A5931">
            <w:pPr>
              <w:spacing w:after="0" w:line="240" w:lineRule="auto"/>
              <w:rPr>
                <w:rFonts w:ascii="Calibri" w:eastAsia="Times New Roman" w:hAnsi="Calibri" w:cs="Calibri"/>
                <w:color w:val="000000"/>
                <w:sz w:val="16"/>
                <w:szCs w:val="16"/>
                <w:lang w:eastAsia="sk-SK"/>
              </w:rPr>
            </w:pPr>
          </w:p>
        </w:tc>
        <w:tc>
          <w:tcPr>
            <w:tcW w:w="312" w:type="dxa"/>
            <w:vAlign w:val="center"/>
          </w:tcPr>
          <w:p w14:paraId="4DB982C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10300C7"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2E0DAB4E" w14:textId="77777777" w:rsidR="009A5931" w:rsidRDefault="00DD2369">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5D718B5A" w14:textId="77777777" w:rsidR="009A5931" w:rsidRDefault="00F629A4">
            <w:pPr>
              <w:spacing w:after="0" w:line="240" w:lineRule="auto"/>
              <w:rPr>
                <w:rFonts w:ascii="Calibri" w:eastAsia="Times New Roman" w:hAnsi="Calibri" w:cs="Calibri"/>
                <w:sz w:val="16"/>
                <w:szCs w:val="16"/>
                <w:lang w:eastAsia="sk-SK"/>
              </w:rPr>
            </w:pPr>
            <w:hyperlink r:id="rId17" w:anchor="'poznamky_explanatory notes'!A1" w:history="1">
              <w:r w:rsidR="00DD2369">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DD2369">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67FBE87D" w14:textId="50C93064" w:rsidR="009A5931" w:rsidRDefault="009A5931">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4612F9B9"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7C7BDE30"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4B41B293"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26C9AE7"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0B7F602B" w14:textId="35807EC2" w:rsidR="009A5931" w:rsidRDefault="009A5931" w:rsidP="00E532D1">
            <w:pPr>
              <w:spacing w:after="0" w:line="240" w:lineRule="auto"/>
              <w:rPr>
                <w:rFonts w:ascii="Calibri" w:eastAsia="Times New Roman" w:hAnsi="Calibri" w:cs="Calibri"/>
                <w:color w:val="000000"/>
                <w:sz w:val="16"/>
                <w:szCs w:val="16"/>
                <w:lang w:eastAsia="sk-SK"/>
              </w:rPr>
            </w:pPr>
          </w:p>
        </w:tc>
        <w:tc>
          <w:tcPr>
            <w:tcW w:w="312" w:type="dxa"/>
            <w:vAlign w:val="center"/>
          </w:tcPr>
          <w:p w14:paraId="309919B4"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3E67114F"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707C270"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3FBB04D9" w14:textId="77777777" w:rsidR="009A5931" w:rsidRDefault="00F629A4">
            <w:pPr>
              <w:spacing w:after="0" w:line="240" w:lineRule="auto"/>
              <w:rPr>
                <w:rFonts w:ascii="Calibri" w:eastAsia="Times New Roman" w:hAnsi="Calibri" w:cs="Calibri"/>
                <w:sz w:val="16"/>
                <w:szCs w:val="16"/>
                <w:lang w:eastAsia="sk-SK"/>
              </w:rPr>
            </w:pPr>
            <w:hyperlink r:id="rId18" w:anchor="Expl.OCA12!A1" w:history="1">
              <w:r w:rsidR="00DD2369">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DD2369">
                <w:rPr>
                  <w:rFonts w:ascii="Calibri" w:eastAsia="Times New Roman" w:hAnsi="Calibri" w:cs="Calibri"/>
                  <w:sz w:val="16"/>
                  <w:szCs w:val="16"/>
                  <w:lang w:eastAsia="sk-SK"/>
                </w:rPr>
                <w:br/>
              </w:r>
              <w:r w:rsidR="00DD2369">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509BE86B" w14:textId="1F68DF8D" w:rsidR="009A5931" w:rsidRPr="00CC6CC4" w:rsidRDefault="00757E03" w:rsidP="00CC6CC4">
            <w:pPr>
              <w:pStyle w:val="HTMLPreformatted"/>
              <w:shd w:val="clear" w:color="auto" w:fill="F8F9FA"/>
              <w:rPr>
                <w:rFonts w:asciiTheme="minorHAnsi" w:hAnsiTheme="minorHAnsi" w:cstheme="minorHAnsi"/>
                <w:color w:val="202124"/>
                <w:sz w:val="16"/>
                <w:szCs w:val="16"/>
              </w:rPr>
            </w:pPr>
            <w:r w:rsidRPr="00CC6CC4">
              <w:rPr>
                <w:rFonts w:asciiTheme="minorHAnsi" w:hAnsiTheme="minorHAnsi" w:cstheme="minorHAnsi"/>
                <w:sz w:val="16"/>
                <w:szCs w:val="16"/>
              </w:rPr>
              <w:t>Vedecké práce v zahraničných karentovaných časopisoch</w:t>
            </w:r>
            <w:r w:rsidR="00CC6CC4" w:rsidRPr="00CC6CC4">
              <w:rPr>
                <w:rFonts w:asciiTheme="minorHAnsi" w:hAnsiTheme="minorHAnsi" w:cstheme="minorHAnsi"/>
                <w:sz w:val="16"/>
                <w:szCs w:val="16"/>
              </w:rPr>
              <w:t xml:space="preserve"> / </w:t>
            </w:r>
            <w:r w:rsidR="00CC6CC4" w:rsidRPr="00CC6CC4">
              <w:rPr>
                <w:rStyle w:val="y2iqfc"/>
                <w:rFonts w:asciiTheme="minorHAnsi" w:hAnsiTheme="minorHAnsi" w:cstheme="minorHAnsi"/>
                <w:color w:val="202124"/>
                <w:sz w:val="16"/>
                <w:szCs w:val="16"/>
                <w:lang w:val="en"/>
              </w:rPr>
              <w:t>Scientific papers in foreign journals</w:t>
            </w:r>
          </w:p>
        </w:tc>
        <w:tc>
          <w:tcPr>
            <w:tcW w:w="312" w:type="dxa"/>
            <w:vAlign w:val="center"/>
          </w:tcPr>
          <w:p w14:paraId="0830422B"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028045D"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130FEB8E"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4CC509E"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0D3DB9C8" w14:textId="63DCDE58" w:rsidR="009A5931" w:rsidRDefault="009A5931">
            <w:pPr>
              <w:spacing w:after="0" w:line="240" w:lineRule="auto"/>
              <w:rPr>
                <w:lang w:val="en-US" w:eastAsia="sk-SK"/>
              </w:rPr>
            </w:pPr>
          </w:p>
        </w:tc>
        <w:tc>
          <w:tcPr>
            <w:tcW w:w="312" w:type="dxa"/>
            <w:vAlign w:val="center"/>
          </w:tcPr>
          <w:p w14:paraId="140CF537"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FE14198"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2A3C4545"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53A279B"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030E405A" w14:textId="2D75485E" w:rsidR="009A5931" w:rsidRDefault="00DD2369">
            <w:pPr>
              <w:pStyle w:val="HTMLPreformatted"/>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w:t>
            </w:r>
            <w:proofErr w:type="gramStart"/>
            <w:r>
              <w:rPr>
                <w:rFonts w:ascii="Calibri" w:hAnsi="Calibri" w:cs="Calibri"/>
                <w:color w:val="000000"/>
                <w:sz w:val="16"/>
                <w:szCs w:val="16"/>
                <w:lang w:val="en-US"/>
              </w:rPr>
              <w:t xml:space="preserve">autora  </w:t>
            </w:r>
            <w:r w:rsidR="00E25E8E">
              <w:rPr>
                <w:rFonts w:ascii="Calibri" w:hAnsi="Calibri" w:cs="Calibri"/>
                <w:color w:val="000000"/>
                <w:sz w:val="16"/>
                <w:szCs w:val="16"/>
                <w:lang w:val="en-US"/>
              </w:rPr>
              <w:t>Bartkovjak</w:t>
            </w:r>
            <w:proofErr w:type="gramEnd"/>
            <w:r w:rsidR="00E25E8E">
              <w:rPr>
                <w:rFonts w:ascii="Calibri" w:hAnsi="Calibri" w:cs="Calibri"/>
                <w:color w:val="000000"/>
                <w:sz w:val="16"/>
                <w:szCs w:val="16"/>
                <w:lang w:val="en-US"/>
              </w:rPr>
              <w:t xml:space="preserve"> </w:t>
            </w:r>
            <w:r w:rsidR="00012CC3">
              <w:rPr>
                <w:rFonts w:ascii="Calibri" w:hAnsi="Calibri" w:cs="Calibri"/>
                <w:color w:val="000000"/>
                <w:sz w:val="16"/>
                <w:szCs w:val="16"/>
                <w:lang w:val="en-US"/>
              </w:rPr>
              <w:t>1</w:t>
            </w:r>
            <w:r w:rsidR="00E25E8E">
              <w:rPr>
                <w:rFonts w:ascii="Calibri" w:hAnsi="Calibri" w:cs="Calibri"/>
                <w:color w:val="000000"/>
                <w:sz w:val="16"/>
                <w:szCs w:val="16"/>
                <w:lang w:val="en-US"/>
              </w:rPr>
              <w:t>0</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E25E8E">
              <w:rPr>
                <w:rFonts w:asciiTheme="minorHAnsi" w:hAnsiTheme="minorHAnsi"/>
                <w:color w:val="202124"/>
                <w:sz w:val="16"/>
                <w:szCs w:val="16"/>
                <w:shd w:val="clear" w:color="auto" w:fill="F8F9FA"/>
              </w:rPr>
              <w:t>BArtkovjak</w:t>
            </w:r>
            <w:r>
              <w:rPr>
                <w:rFonts w:asciiTheme="minorHAnsi" w:hAnsiTheme="minorHAnsi"/>
                <w:color w:val="202124"/>
                <w:sz w:val="16"/>
                <w:szCs w:val="16"/>
                <w:shd w:val="clear" w:color="auto" w:fill="F8F9FA"/>
              </w:rPr>
              <w:t xml:space="preserve"> </w:t>
            </w:r>
            <w:r w:rsidR="00012CC3">
              <w:rPr>
                <w:rFonts w:asciiTheme="minorHAnsi" w:hAnsiTheme="minorHAnsi"/>
                <w:color w:val="202124"/>
                <w:sz w:val="16"/>
                <w:szCs w:val="16"/>
                <w:shd w:val="clear" w:color="auto" w:fill="F8F9FA"/>
              </w:rPr>
              <w:t>1</w:t>
            </w:r>
            <w:r w:rsidR="00E25E8E">
              <w:rPr>
                <w:rFonts w:asciiTheme="minorHAnsi" w:hAnsiTheme="minorHAnsi"/>
                <w:color w:val="202124"/>
                <w:sz w:val="16"/>
                <w:szCs w:val="16"/>
                <w:shd w:val="clear" w:color="auto" w:fill="F8F9FA"/>
              </w:rPr>
              <w:t>0</w:t>
            </w:r>
            <w:r>
              <w:rPr>
                <w:rFonts w:asciiTheme="minorHAnsi" w:hAnsiTheme="minorHAnsi"/>
                <w:color w:val="202124"/>
                <w:sz w:val="16"/>
                <w:szCs w:val="16"/>
                <w:shd w:val="clear" w:color="auto" w:fill="F8F9FA"/>
              </w:rPr>
              <w:t>%</w:t>
            </w:r>
          </w:p>
          <w:p w14:paraId="54C76468" w14:textId="77777777" w:rsidR="009A5931" w:rsidRDefault="009A5931">
            <w:pPr>
              <w:spacing w:after="0" w:line="240" w:lineRule="auto"/>
              <w:rPr>
                <w:rFonts w:ascii="Calibri" w:eastAsia="Times New Roman" w:hAnsi="Calibri" w:cs="Calibri"/>
                <w:color w:val="000000"/>
                <w:sz w:val="16"/>
                <w:szCs w:val="16"/>
                <w:lang w:val="en-US" w:eastAsia="sk-SK"/>
              </w:rPr>
            </w:pPr>
          </w:p>
        </w:tc>
        <w:tc>
          <w:tcPr>
            <w:tcW w:w="312" w:type="dxa"/>
            <w:vAlign w:val="center"/>
          </w:tcPr>
          <w:p w14:paraId="0063CDF8"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28B5646"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4F9E14EC"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7E958C7C" w14:textId="77777777" w:rsidR="009A5931" w:rsidRDefault="00F629A4">
            <w:pPr>
              <w:spacing w:after="0" w:line="240" w:lineRule="auto"/>
              <w:rPr>
                <w:rFonts w:ascii="Calibri" w:eastAsia="Times New Roman" w:hAnsi="Calibri" w:cs="Calibri"/>
                <w:sz w:val="16"/>
                <w:szCs w:val="16"/>
                <w:lang w:eastAsia="sk-SK"/>
              </w:rPr>
            </w:pPr>
            <w:hyperlink r:id="rId19" w:anchor="'poznamky_explanatory notes'!A1" w:history="1">
              <w:r w:rsidR="00DD236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DD2369">
                <w:rPr>
                  <w:rFonts w:ascii="Calibri" w:eastAsia="Times New Roman" w:hAnsi="Calibri" w:cs="Calibri"/>
                  <w:sz w:val="16"/>
                  <w:szCs w:val="16"/>
                  <w:vertAlign w:val="superscript"/>
                  <w:lang w:eastAsia="sk-SK"/>
                </w:rPr>
                <w:t>8</w:t>
              </w:r>
              <w:r w:rsidR="00DD2369">
                <w:rPr>
                  <w:rFonts w:ascii="Calibri" w:eastAsia="Times New Roman" w:hAnsi="Calibri" w:cs="Calibri"/>
                  <w:sz w:val="16"/>
                  <w:szCs w:val="16"/>
                  <w:lang w:eastAsia="sk-SK"/>
                </w:rPr>
                <w:br w:type="page"/>
              </w:r>
              <w:r w:rsidR="00DD2369">
                <w:rPr>
                  <w:rFonts w:ascii="Calibri" w:eastAsia="Times New Roman" w:hAnsi="Calibri" w:cs="Calibri"/>
                  <w:i/>
                  <w:iCs/>
                  <w:color w:val="808080"/>
                  <w:sz w:val="16"/>
                  <w:szCs w:val="16"/>
                  <w:lang w:eastAsia="sk-SK"/>
                </w:rPr>
                <w:t>Rozsah do 200 slov v slovenskom jazyku / Range up to 200 words in Slovak</w:t>
              </w:r>
              <w:r w:rsidR="00DD236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4A3B72E6" w14:textId="77777777" w:rsidR="009A5931" w:rsidRDefault="009A5931">
            <w:pPr>
              <w:spacing w:after="0" w:line="240" w:lineRule="auto"/>
              <w:rPr>
                <w:rFonts w:ascii="Calibri" w:eastAsia="Times New Roman" w:hAnsi="Calibri" w:cs="Calibri"/>
                <w:color w:val="000000"/>
                <w:sz w:val="16"/>
                <w:szCs w:val="16"/>
                <w:lang w:eastAsia="sk-SK"/>
              </w:rPr>
            </w:pPr>
          </w:p>
          <w:p w14:paraId="65B3B326" w14:textId="77777777" w:rsidR="009A5931" w:rsidRDefault="009A5931">
            <w:pPr>
              <w:spacing w:after="0" w:line="240" w:lineRule="auto"/>
              <w:rPr>
                <w:rFonts w:ascii="Calibri" w:eastAsia="Times New Roman" w:hAnsi="Calibri" w:cs="Calibri"/>
                <w:color w:val="000000"/>
                <w:sz w:val="16"/>
                <w:szCs w:val="16"/>
                <w:lang w:eastAsia="sk-SK"/>
              </w:rPr>
            </w:pPr>
          </w:p>
          <w:p w14:paraId="39ECB197" w14:textId="4F5153A8" w:rsidR="00EB2DF8" w:rsidRPr="00BE348D" w:rsidRDefault="00DD2369" w:rsidP="00B357FF">
            <w:pPr>
              <w:pStyle w:val="HTMLPreformatted"/>
              <w:shd w:val="clear" w:color="auto" w:fill="F8F9FA"/>
              <w:rPr>
                <w:rFonts w:ascii="inherit" w:hAnsi="inherit"/>
                <w:color w:val="202124"/>
                <w:sz w:val="42"/>
                <w:szCs w:val="42"/>
              </w:rPr>
            </w:pPr>
            <w:r>
              <w:rPr>
                <w:rFonts w:ascii="Calibri" w:hAnsi="Calibri" w:cs="Calibri"/>
                <w:color w:val="000000"/>
                <w:sz w:val="16"/>
                <w:szCs w:val="16"/>
                <w:lang w:val="en-US"/>
              </w:rPr>
              <w:t xml:space="preserve">Podiel autora je v </w:t>
            </w:r>
            <w:r w:rsidR="000C0AFD">
              <w:rPr>
                <w:rFonts w:ascii="Calibri" w:hAnsi="Calibri" w:cs="Calibri"/>
                <w:color w:val="000000"/>
                <w:sz w:val="16"/>
                <w:szCs w:val="16"/>
                <w:lang w:val="en-US"/>
              </w:rPr>
              <w:t xml:space="preserve">zbere a spracovaní </w:t>
            </w:r>
            <w:proofErr w:type="gramStart"/>
            <w:r w:rsidR="000C0AFD">
              <w:rPr>
                <w:rFonts w:ascii="Calibri" w:hAnsi="Calibri" w:cs="Calibri"/>
                <w:color w:val="000000"/>
                <w:sz w:val="16"/>
                <w:szCs w:val="16"/>
                <w:lang w:val="en-US"/>
              </w:rPr>
              <w:t xml:space="preserve">dát </w:t>
            </w:r>
            <w:r w:rsidR="00EB2DF8">
              <w:rPr>
                <w:rFonts w:ascii="Calibri" w:hAnsi="Calibri" w:cs="Calibri"/>
                <w:color w:val="000000"/>
                <w:sz w:val="16"/>
                <w:szCs w:val="16"/>
                <w:lang w:val="en-US"/>
              </w:rPr>
              <w:t xml:space="preserve"> </w:t>
            </w:r>
            <w:r w:rsidR="000C0AFD">
              <w:rPr>
                <w:rFonts w:ascii="Calibri" w:hAnsi="Calibri" w:cs="Calibri"/>
                <w:color w:val="000000"/>
                <w:sz w:val="16"/>
                <w:szCs w:val="16"/>
                <w:lang w:val="en-US"/>
              </w:rPr>
              <w:t>z</w:t>
            </w:r>
            <w:proofErr w:type="gramEnd"/>
            <w:r w:rsidR="00EB2DF8">
              <w:rPr>
                <w:rFonts w:ascii="Calibri" w:hAnsi="Calibri" w:cs="Calibri"/>
                <w:color w:val="000000"/>
                <w:sz w:val="16"/>
                <w:szCs w:val="16"/>
                <w:lang w:val="en-US"/>
              </w:rPr>
              <w:t xml:space="preserve"> prostred</w:t>
            </w:r>
            <w:r w:rsidR="00B357FF">
              <w:rPr>
                <w:rFonts w:ascii="Calibri" w:hAnsi="Calibri" w:cs="Calibri"/>
                <w:color w:val="000000"/>
                <w:sz w:val="16"/>
                <w:szCs w:val="16"/>
                <w:lang w:val="en-US"/>
              </w:rPr>
              <w:t xml:space="preserve">ia klinickej praxe v </w:t>
            </w:r>
            <w:r w:rsidR="00012CC3">
              <w:rPr>
                <w:rFonts w:ascii="Calibri" w:hAnsi="Calibri" w:cs="Calibri"/>
                <w:color w:val="000000"/>
                <w:sz w:val="16"/>
                <w:szCs w:val="16"/>
                <w:lang w:val="en-US"/>
              </w:rPr>
              <w:t xml:space="preserve">starostlivosti o obyvateľov postihnutých zemetrasením </w:t>
            </w:r>
            <w:r w:rsidR="000C0AFD">
              <w:rPr>
                <w:rFonts w:ascii="Calibri" w:hAnsi="Calibri" w:cs="Calibri"/>
                <w:color w:val="000000"/>
                <w:sz w:val="16"/>
                <w:szCs w:val="16"/>
                <w:lang w:val="en-US"/>
              </w:rPr>
              <w:t xml:space="preserve">poľnej nemocnice </w:t>
            </w:r>
            <w:r w:rsidR="00012CC3">
              <w:rPr>
                <w:rFonts w:ascii="Calibri" w:hAnsi="Calibri" w:cs="Calibri"/>
                <w:color w:val="000000"/>
                <w:sz w:val="16"/>
                <w:szCs w:val="16"/>
                <w:lang w:val="en-US"/>
              </w:rPr>
              <w:t>Quisqueya Pettionville Port au Prince od januara do 2011 to februara 2012, kedy prišlo o o strec</w:t>
            </w:r>
            <w:r w:rsidR="00AC2EAB">
              <w:rPr>
                <w:rFonts w:ascii="Calibri" w:hAnsi="Calibri" w:cs="Calibri"/>
                <w:color w:val="000000"/>
                <w:sz w:val="16"/>
                <w:szCs w:val="16"/>
                <w:lang w:val="en-US"/>
              </w:rPr>
              <w:t>h</w:t>
            </w:r>
            <w:r w:rsidR="00012CC3">
              <w:rPr>
                <w:rFonts w:ascii="Calibri" w:hAnsi="Calibri" w:cs="Calibri"/>
                <w:color w:val="000000"/>
                <w:sz w:val="16"/>
                <w:szCs w:val="16"/>
                <w:lang w:val="en-US"/>
              </w:rPr>
              <w:t xml:space="preserve">u nad hlavou 5milionov obyvateľov a v dôsledku zničenej inštraktúry došlo k rozšíreniu cholery z hlavného mesta do periférnych oblastí Haiti.  </w:t>
            </w:r>
            <w:r>
              <w:rPr>
                <w:rFonts w:ascii="Calibri" w:hAnsi="Calibri" w:cs="Calibri"/>
                <w:color w:val="000000"/>
                <w:sz w:val="16"/>
                <w:szCs w:val="16"/>
                <w:lang w:val="en-US"/>
              </w:rPr>
              <w:t xml:space="preserve">/ </w:t>
            </w:r>
            <w:r w:rsidR="00BE348D" w:rsidRPr="00BE348D">
              <w:rPr>
                <w:rStyle w:val="y2iqfc"/>
                <w:rFonts w:asciiTheme="minorHAnsi" w:hAnsiTheme="minorHAnsi" w:cstheme="minorHAnsi"/>
                <w:color w:val="202124"/>
                <w:sz w:val="16"/>
                <w:szCs w:val="16"/>
                <w:lang w:val="en"/>
              </w:rPr>
              <w:t>The author's share is in the collection and processing of data from the clinical practice in the care of people affected by the Quisqueya Pettionville Port au Prince earthquake hospital from January to 201</w:t>
            </w:r>
            <w:r w:rsidR="00AC2EAB">
              <w:rPr>
                <w:rStyle w:val="y2iqfc"/>
                <w:rFonts w:asciiTheme="minorHAnsi" w:hAnsiTheme="minorHAnsi" w:cstheme="minorHAnsi"/>
                <w:color w:val="202124"/>
                <w:sz w:val="16"/>
                <w:szCs w:val="16"/>
                <w:lang w:val="en"/>
              </w:rPr>
              <w:t>0</w:t>
            </w:r>
            <w:r w:rsidR="00BE348D" w:rsidRPr="00BE348D">
              <w:rPr>
                <w:rStyle w:val="y2iqfc"/>
                <w:rFonts w:asciiTheme="minorHAnsi" w:hAnsiTheme="minorHAnsi" w:cstheme="minorHAnsi"/>
                <w:color w:val="202124"/>
                <w:sz w:val="16"/>
                <w:szCs w:val="16"/>
                <w:lang w:val="en"/>
              </w:rPr>
              <w:t xml:space="preserve"> to </w:t>
            </w:r>
            <w:r w:rsidR="00AC2EAB">
              <w:rPr>
                <w:rStyle w:val="y2iqfc"/>
                <w:rFonts w:asciiTheme="minorHAnsi" w:hAnsiTheme="minorHAnsi" w:cstheme="minorHAnsi"/>
                <w:color w:val="202124"/>
                <w:sz w:val="16"/>
                <w:szCs w:val="16"/>
                <w:lang w:val="en"/>
              </w:rPr>
              <w:t xml:space="preserve">March </w:t>
            </w:r>
            <w:r w:rsidR="00BE348D" w:rsidRPr="00BE348D">
              <w:rPr>
                <w:rStyle w:val="y2iqfc"/>
                <w:rFonts w:asciiTheme="minorHAnsi" w:hAnsiTheme="minorHAnsi" w:cstheme="minorHAnsi"/>
                <w:color w:val="202124"/>
                <w:sz w:val="16"/>
                <w:szCs w:val="16"/>
                <w:lang w:val="en"/>
              </w:rPr>
              <w:t>201</w:t>
            </w:r>
            <w:r w:rsidR="00AC2EAB">
              <w:rPr>
                <w:rStyle w:val="y2iqfc"/>
                <w:rFonts w:asciiTheme="minorHAnsi" w:hAnsiTheme="minorHAnsi" w:cstheme="minorHAnsi"/>
                <w:color w:val="202124"/>
                <w:sz w:val="16"/>
                <w:szCs w:val="16"/>
                <w:lang w:val="en"/>
              </w:rPr>
              <w:t>1</w:t>
            </w:r>
            <w:r w:rsidR="00BE348D" w:rsidRPr="00BE348D">
              <w:rPr>
                <w:rStyle w:val="y2iqfc"/>
                <w:rFonts w:asciiTheme="minorHAnsi" w:hAnsiTheme="minorHAnsi" w:cstheme="minorHAnsi"/>
                <w:color w:val="202124"/>
                <w:sz w:val="16"/>
                <w:szCs w:val="16"/>
                <w:lang w:val="en"/>
              </w:rPr>
              <w:t xml:space="preserve">, when 5 million people lost their </w:t>
            </w:r>
            <w:r w:rsidR="00AC2EAB">
              <w:rPr>
                <w:rStyle w:val="y2iqfc"/>
                <w:rFonts w:asciiTheme="minorHAnsi" w:hAnsiTheme="minorHAnsi" w:cstheme="minorHAnsi"/>
                <w:color w:val="202124"/>
                <w:sz w:val="16"/>
                <w:szCs w:val="16"/>
                <w:lang w:val="en"/>
              </w:rPr>
              <w:t>roofs and cholera spreaded from</w:t>
            </w:r>
            <w:r w:rsidR="00BE348D" w:rsidRPr="00BE348D">
              <w:rPr>
                <w:rStyle w:val="y2iqfc"/>
                <w:rFonts w:asciiTheme="minorHAnsi" w:hAnsiTheme="minorHAnsi" w:cstheme="minorHAnsi"/>
                <w:color w:val="202124"/>
                <w:sz w:val="16"/>
                <w:szCs w:val="16"/>
                <w:lang w:val="en"/>
              </w:rPr>
              <w:t xml:space="preserve"> the capital to the peripheral areas of Haiti.</w:t>
            </w:r>
          </w:p>
        </w:tc>
        <w:tc>
          <w:tcPr>
            <w:tcW w:w="312" w:type="dxa"/>
            <w:vAlign w:val="center"/>
          </w:tcPr>
          <w:p w14:paraId="4865C034"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31D4159E"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36796491" w14:textId="77777777" w:rsidR="009A5931" w:rsidRDefault="00F629A4">
            <w:pPr>
              <w:spacing w:after="0" w:line="240" w:lineRule="auto"/>
              <w:rPr>
                <w:rFonts w:ascii="Calibri" w:eastAsia="Times New Roman" w:hAnsi="Calibri" w:cs="Calibri"/>
                <w:sz w:val="16"/>
                <w:szCs w:val="16"/>
                <w:lang w:eastAsia="sk-SK"/>
              </w:rPr>
            </w:pPr>
            <w:hyperlink r:id="rId20" w:anchor="'poznamky_explanatory notes'!A1" w:history="1">
              <w:r w:rsidR="00DD2369">
                <w:rPr>
                  <w:rFonts w:ascii="Calibri" w:eastAsia="Times New Roman" w:hAnsi="Calibri" w:cs="Calibri"/>
                  <w:sz w:val="16"/>
                  <w:szCs w:val="16"/>
                  <w:lang w:eastAsia="sk-SK"/>
                </w:rPr>
                <w:t xml:space="preserve">OCA16. Anotácia výstupu v anglickom jazyku / Annotation of the output in English </w:t>
              </w:r>
              <w:r w:rsidR="00DD2369">
                <w:rPr>
                  <w:rFonts w:ascii="Calibri" w:eastAsia="Times New Roman" w:hAnsi="Calibri" w:cs="Calibri"/>
                  <w:sz w:val="16"/>
                  <w:szCs w:val="16"/>
                  <w:vertAlign w:val="superscript"/>
                  <w:lang w:eastAsia="sk-SK"/>
                </w:rPr>
                <w:t xml:space="preserve"> 9</w:t>
              </w:r>
              <w:r w:rsidR="00DD2369">
                <w:rPr>
                  <w:rFonts w:ascii="Calibri" w:eastAsia="Times New Roman" w:hAnsi="Calibri" w:cs="Calibri"/>
                  <w:sz w:val="16"/>
                  <w:szCs w:val="16"/>
                  <w:lang w:eastAsia="sk-SK"/>
                </w:rPr>
                <w:br w:type="page"/>
              </w:r>
              <w:r w:rsidR="00DD2369">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1730EB20" w14:textId="14BC3915" w:rsidR="009A5931" w:rsidRPr="00AC2EAB" w:rsidRDefault="00BE348D" w:rsidP="00AC2EAB">
            <w:pPr>
              <w:pStyle w:val="NormalWeb"/>
              <w:rPr>
                <w:rFonts w:cstheme="minorHAnsi"/>
                <w:color w:val="4A4A4A"/>
                <w:sz w:val="16"/>
                <w:szCs w:val="16"/>
              </w:rPr>
            </w:pPr>
            <w:r w:rsidRPr="00BE348D">
              <w:rPr>
                <w:rFonts w:cstheme="minorHAnsi"/>
                <w:color w:val="4A4A4A"/>
                <w:sz w:val="16"/>
                <w:szCs w:val="16"/>
              </w:rPr>
              <w:t xml:space="preserve">Water shortages in Haiti are increasing the risk to </w:t>
            </w:r>
            <w:r>
              <w:rPr>
                <w:rFonts w:cstheme="minorHAnsi"/>
                <w:color w:val="4A4A4A"/>
                <w:sz w:val="16"/>
                <w:szCs w:val="16"/>
              </w:rPr>
              <w:t>people</w:t>
            </w:r>
            <w:r w:rsidRPr="00BE348D">
              <w:rPr>
                <w:rFonts w:cstheme="minorHAnsi"/>
                <w:color w:val="4A4A4A"/>
                <w:sz w:val="16"/>
                <w:szCs w:val="16"/>
              </w:rPr>
              <w:t>'s health three months after a massive earthquake, with concerns that cholera could re-emerge in the Caribbean nation that was on track to eliminate the deadly disease</w:t>
            </w:r>
            <w:r w:rsidR="00AC2EAB">
              <w:rPr>
                <w:rFonts w:cstheme="minorHAnsi"/>
                <w:color w:val="4A4A4A"/>
                <w:sz w:val="16"/>
                <w:szCs w:val="16"/>
              </w:rPr>
              <w:t>. D</w:t>
            </w:r>
            <w:r w:rsidRPr="00BE348D">
              <w:rPr>
                <w:rFonts w:cstheme="minorHAnsi"/>
                <w:color w:val="4A4A4A"/>
                <w:sz w:val="16"/>
                <w:szCs w:val="16"/>
              </w:rPr>
              <w:t>evastating 2010 earthquake in Haiti killed 200,000 people. Nine months after that disaster came a cholera outbreak which lasted years, impacted 820,000 people and led to almost 10,000 deaths. Cholera is spread through contaminated water and the risk of contraction escalates when people </w:t>
            </w:r>
            <w:r w:rsidRPr="00BE348D">
              <w:rPr>
                <w:rFonts w:cstheme="minorHAnsi"/>
                <w:color w:val="4A4A4A"/>
                <w:sz w:val="16"/>
                <w:szCs w:val="16"/>
              </w:rPr>
              <w:t xml:space="preserve">lack safe water </w:t>
            </w:r>
            <w:r w:rsidRPr="00BE348D">
              <w:rPr>
                <w:rFonts w:cstheme="minorHAnsi"/>
                <w:color w:val="4A4A4A"/>
                <w:sz w:val="16"/>
                <w:szCs w:val="16"/>
              </w:rPr>
              <w:t>for drinking and hygiene.</w:t>
            </w:r>
          </w:p>
        </w:tc>
        <w:tc>
          <w:tcPr>
            <w:tcW w:w="312" w:type="dxa"/>
            <w:vAlign w:val="center"/>
          </w:tcPr>
          <w:p w14:paraId="4AB8E27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45B3BDB"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04E1EF3"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49CA730D" w14:textId="47CA7BB4" w:rsidR="009A5931" w:rsidRPr="00C70DF8" w:rsidRDefault="00DD2369">
            <w:pPr>
              <w:spacing w:after="0"/>
              <w:rPr>
                <w:rFonts w:ascii="Trebuchet MS" w:eastAsia="SimSun" w:hAnsi="Trebuchet MS" w:cs="Trebuchet MS"/>
                <w:color w:val="212529"/>
                <w:sz w:val="16"/>
                <w:szCs w:val="16"/>
                <w:shd w:val="clear" w:color="auto" w:fill="FFFFFF"/>
                <w:lang w:eastAsia="sk-SK"/>
              </w:rPr>
            </w:pPr>
            <w:r w:rsidRPr="00C70DF8">
              <w:rPr>
                <w:rFonts w:ascii="Trebuchet MS" w:eastAsia="SimSun" w:hAnsi="Trebuchet MS" w:cs="Trebuchet MS"/>
                <w:color w:val="212529"/>
                <w:sz w:val="16"/>
                <w:szCs w:val="16"/>
                <w:shd w:val="clear" w:color="auto" w:fill="FFFFFF"/>
              </w:rPr>
              <w:t xml:space="preserve"> </w:t>
            </w:r>
          </w:p>
        </w:tc>
        <w:tc>
          <w:tcPr>
            <w:tcW w:w="312" w:type="dxa"/>
            <w:vAlign w:val="center"/>
          </w:tcPr>
          <w:p w14:paraId="76AC8AF1"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0BA9347"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B142796"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5F3F75F7" w14:textId="4FFEB828" w:rsidR="009A5931" w:rsidRPr="00153B55" w:rsidRDefault="00DD2369" w:rsidP="00C70DF8">
            <w:pPr>
              <w:pStyle w:val="HTMLPreformatted"/>
              <w:shd w:val="clear" w:color="auto" w:fill="F8F9FA"/>
              <w:rPr>
                <w:rFonts w:ascii="inherit" w:hAnsi="inherit"/>
                <w:color w:val="202124"/>
                <w:sz w:val="42"/>
                <w:szCs w:val="42"/>
              </w:rPr>
            </w:pPr>
            <w:r w:rsidRPr="00C70DF8">
              <w:rPr>
                <w:rFonts w:asciiTheme="minorHAnsi" w:hAnsiTheme="minorHAnsi" w:cstheme="minorHAnsi"/>
                <w:color w:val="000000"/>
                <w:sz w:val="16"/>
                <w:szCs w:val="16"/>
                <w:lang w:val="en-US"/>
              </w:rPr>
              <w:t xml:space="preserve">výstup sa zameriava na skvalitnenie </w:t>
            </w:r>
            <w:r w:rsidR="00C70DF8" w:rsidRPr="00C70DF8">
              <w:rPr>
                <w:rFonts w:asciiTheme="minorHAnsi" w:hAnsiTheme="minorHAnsi" w:cstheme="minorHAnsi"/>
                <w:color w:val="000000"/>
                <w:sz w:val="16"/>
                <w:szCs w:val="16"/>
                <w:lang w:val="en-US"/>
              </w:rPr>
              <w:t>života obyvateľov z marginalizovaných skupín a  znevýhodnených oblastí</w:t>
            </w:r>
            <w:r w:rsidR="00AC2EAB">
              <w:rPr>
                <w:rFonts w:asciiTheme="minorHAnsi" w:hAnsiTheme="minorHAnsi" w:cstheme="minorHAnsi"/>
                <w:color w:val="000000"/>
                <w:sz w:val="16"/>
                <w:szCs w:val="16"/>
                <w:lang w:val="en-US"/>
              </w:rPr>
              <w:t xml:space="preserve"> postihnutých humanitárnou katastrofou po zemetrasení na Haiti v roku 2010</w:t>
            </w:r>
            <w:r w:rsidR="00C70DF8" w:rsidRPr="00C70DF8">
              <w:rPr>
                <w:rFonts w:asciiTheme="minorHAnsi" w:hAnsiTheme="minorHAnsi" w:cstheme="minorHAnsi"/>
                <w:color w:val="000000"/>
                <w:sz w:val="16"/>
                <w:szCs w:val="16"/>
                <w:lang w:val="en-US"/>
              </w:rPr>
              <w:t xml:space="preserve">, </w:t>
            </w:r>
            <w:r w:rsidR="00AC2EAB">
              <w:rPr>
                <w:rFonts w:asciiTheme="minorHAnsi" w:hAnsiTheme="minorHAnsi" w:cstheme="minorHAnsi"/>
                <w:color w:val="000000"/>
                <w:sz w:val="16"/>
                <w:szCs w:val="16"/>
                <w:lang w:val="en-US"/>
              </w:rPr>
              <w:t>s</w:t>
            </w:r>
            <w:r w:rsidR="00AC2EAB">
              <w:rPr>
                <w:color w:val="000000"/>
                <w:lang w:val="en-US"/>
              </w:rPr>
              <w:t xml:space="preserve">kúsenosti s </w:t>
            </w:r>
            <w:r w:rsidR="00C70DF8" w:rsidRPr="00C70DF8">
              <w:rPr>
                <w:rFonts w:asciiTheme="minorHAnsi" w:hAnsiTheme="minorHAnsi" w:cstheme="minorHAnsi"/>
                <w:color w:val="000000"/>
                <w:sz w:val="16"/>
                <w:szCs w:val="16"/>
                <w:lang w:val="en-US"/>
              </w:rPr>
              <w:t xml:space="preserve"> </w:t>
            </w:r>
            <w:r w:rsidRPr="00C70DF8">
              <w:rPr>
                <w:rFonts w:asciiTheme="minorHAnsi" w:hAnsiTheme="minorHAnsi" w:cstheme="minorHAnsi"/>
                <w:color w:val="000000"/>
                <w:sz w:val="16"/>
                <w:szCs w:val="16"/>
                <w:lang w:val="en-US"/>
              </w:rPr>
              <w:t>poskytovan</w:t>
            </w:r>
            <w:r w:rsidR="00AC2EAB">
              <w:rPr>
                <w:rFonts w:asciiTheme="minorHAnsi" w:hAnsiTheme="minorHAnsi" w:cstheme="minorHAnsi"/>
                <w:color w:val="000000"/>
                <w:sz w:val="16"/>
                <w:szCs w:val="16"/>
                <w:lang w:val="en-US"/>
              </w:rPr>
              <w:t>ím</w:t>
            </w:r>
            <w:r w:rsidRPr="00C70DF8">
              <w:rPr>
                <w:rFonts w:asciiTheme="minorHAnsi" w:hAnsiTheme="minorHAnsi" w:cstheme="minorHAnsi"/>
                <w:color w:val="000000"/>
                <w:sz w:val="16"/>
                <w:szCs w:val="16"/>
                <w:lang w:val="en-US"/>
              </w:rPr>
              <w:t xml:space="preserve"> zdravotníckej a ošetrovateľskej starostlivosti, poskytovanie humanistickej, holistickej  individuálnej  </w:t>
            </w:r>
            <w:r w:rsidR="00C70DF8" w:rsidRPr="00C70DF8">
              <w:rPr>
                <w:rFonts w:asciiTheme="minorHAnsi" w:hAnsiTheme="minorHAnsi" w:cstheme="minorHAnsi"/>
                <w:color w:val="000000"/>
                <w:sz w:val="16"/>
                <w:szCs w:val="16"/>
                <w:lang w:val="en-US"/>
              </w:rPr>
              <w:t xml:space="preserve">socálnej práce </w:t>
            </w:r>
            <w:r w:rsidR="00AC2EAB">
              <w:rPr>
                <w:rFonts w:asciiTheme="minorHAnsi" w:hAnsiTheme="minorHAnsi" w:cstheme="minorHAnsi"/>
                <w:color w:val="000000"/>
                <w:sz w:val="16"/>
                <w:szCs w:val="16"/>
                <w:lang w:val="en-US"/>
              </w:rPr>
              <w:t>je podkladom pre rozvoj medicíny katastrof do budúcnosti</w:t>
            </w:r>
            <w:r w:rsidR="00153B55">
              <w:rPr>
                <w:rFonts w:asciiTheme="minorHAnsi" w:hAnsiTheme="minorHAnsi" w:cstheme="minorHAnsi"/>
                <w:color w:val="000000"/>
                <w:sz w:val="16"/>
                <w:szCs w:val="16"/>
                <w:lang w:val="en-US"/>
              </w:rPr>
              <w:t xml:space="preserve"> </w:t>
            </w:r>
            <w:r w:rsidRPr="00C70DF8">
              <w:rPr>
                <w:rFonts w:asciiTheme="minorHAnsi" w:hAnsiTheme="minorHAnsi" w:cstheme="minorHAnsi"/>
                <w:color w:val="000000"/>
                <w:sz w:val="16"/>
                <w:szCs w:val="16"/>
                <w:lang w:val="en-US"/>
              </w:rPr>
              <w:t>/</w:t>
            </w:r>
            <w:r w:rsidR="00C70DF8" w:rsidRPr="00C70DF8">
              <w:rPr>
                <w:rFonts w:asciiTheme="minorHAnsi" w:hAnsiTheme="minorHAnsi" w:cstheme="minorHAnsi"/>
                <w:color w:val="000000"/>
                <w:sz w:val="16"/>
                <w:szCs w:val="16"/>
                <w:lang w:val="en-US"/>
              </w:rPr>
              <w:t xml:space="preserve"> </w:t>
            </w:r>
            <w:r w:rsidR="00153B55" w:rsidRPr="00153B55">
              <w:rPr>
                <w:rStyle w:val="y2iqfc"/>
                <w:rFonts w:asciiTheme="minorHAnsi" w:hAnsiTheme="minorHAnsi" w:cstheme="minorHAnsi"/>
                <w:color w:val="202124"/>
                <w:sz w:val="16"/>
                <w:szCs w:val="16"/>
                <w:lang w:val="en"/>
              </w:rPr>
              <w:t>output focuses on improving the lives of people from marginalized groups and disadvantaged areas affected by the humanitarian disaster after the earthquake in Haiti in 2010, experience in providing health and nursing care, providing humanistic, holistic individual social work is the basis for the development of disaster medicine in the future</w:t>
            </w:r>
          </w:p>
        </w:tc>
        <w:tc>
          <w:tcPr>
            <w:tcW w:w="312" w:type="dxa"/>
            <w:vAlign w:val="center"/>
          </w:tcPr>
          <w:p w14:paraId="209D61B8"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A82B43D"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0B0F6EB"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3FFD4CF8" w14:textId="5B62A352" w:rsidR="009A5931" w:rsidRPr="006D42B8" w:rsidRDefault="00153F08" w:rsidP="00F25EBF">
            <w:pPr>
              <w:pStyle w:val="HTMLPreformatted"/>
              <w:shd w:val="clear" w:color="auto" w:fill="F8F9FA"/>
              <w:rPr>
                <w:rFonts w:ascii="inherit" w:hAnsi="inherit"/>
                <w:color w:val="202124"/>
                <w:sz w:val="42"/>
                <w:szCs w:val="42"/>
              </w:rPr>
            </w:pPr>
            <w:r w:rsidRPr="00E1121E">
              <w:rPr>
                <w:rFonts w:asciiTheme="minorHAnsi" w:hAnsiTheme="minorHAnsi" w:cstheme="minorHAnsi"/>
                <w:color w:val="000000"/>
                <w:sz w:val="16"/>
                <w:szCs w:val="16"/>
                <w:lang w:val="en-US"/>
              </w:rPr>
              <w:t>Výstup sa zameriava na skvalitnenie prevencie, diagnostiky a liečb</w:t>
            </w:r>
            <w:r w:rsidR="00996F9F" w:rsidRPr="00E1121E">
              <w:rPr>
                <w:rFonts w:asciiTheme="minorHAnsi" w:hAnsiTheme="minorHAnsi" w:cstheme="minorHAnsi"/>
                <w:color w:val="000000"/>
                <w:sz w:val="16"/>
                <w:szCs w:val="16"/>
                <w:lang w:val="en-US"/>
              </w:rPr>
              <w:t xml:space="preserve">y a ich využitie pre vzdelávanie zdravotníckych </w:t>
            </w:r>
            <w:r w:rsidR="00E1121E">
              <w:rPr>
                <w:rFonts w:asciiTheme="minorHAnsi" w:hAnsiTheme="minorHAnsi" w:cstheme="minorHAnsi"/>
                <w:color w:val="000000"/>
                <w:sz w:val="16"/>
                <w:szCs w:val="16"/>
                <w:lang w:val="en-US"/>
              </w:rPr>
              <w:t xml:space="preserve">a socálnych </w:t>
            </w:r>
            <w:r w:rsidR="00996F9F" w:rsidRPr="00E1121E">
              <w:rPr>
                <w:rFonts w:asciiTheme="minorHAnsi" w:hAnsiTheme="minorHAnsi" w:cstheme="minorHAnsi"/>
                <w:color w:val="000000"/>
                <w:sz w:val="16"/>
                <w:szCs w:val="16"/>
                <w:lang w:val="en-US"/>
              </w:rPr>
              <w:t xml:space="preserve">pracovníkov pracujúcich v oblastiach s kritickou infraštruktúrou a limitovanou dostupnosťou zdravotníckych služieb. </w:t>
            </w:r>
            <w:r w:rsidR="00153B55" w:rsidRPr="00E1121E">
              <w:rPr>
                <w:rFonts w:asciiTheme="minorHAnsi" w:hAnsiTheme="minorHAnsi" w:cstheme="minorHAnsi"/>
                <w:color w:val="000000"/>
                <w:sz w:val="16"/>
                <w:szCs w:val="16"/>
                <w:lang w:val="en-US"/>
              </w:rPr>
              <w:t xml:space="preserve">Špecifikom </w:t>
            </w:r>
            <w:proofErr w:type="gramStart"/>
            <w:r w:rsidR="00153B55" w:rsidRPr="00E1121E">
              <w:rPr>
                <w:rFonts w:asciiTheme="minorHAnsi" w:hAnsiTheme="minorHAnsi" w:cstheme="minorHAnsi"/>
                <w:color w:val="000000"/>
                <w:sz w:val="16"/>
                <w:szCs w:val="16"/>
                <w:lang w:val="en-US"/>
              </w:rPr>
              <w:t>je  oblasť</w:t>
            </w:r>
            <w:proofErr w:type="gramEnd"/>
            <w:r w:rsidR="00153B55" w:rsidRPr="00E1121E">
              <w:rPr>
                <w:rFonts w:asciiTheme="minorHAnsi" w:hAnsiTheme="minorHAnsi" w:cstheme="minorHAnsi"/>
                <w:color w:val="000000"/>
                <w:sz w:val="16"/>
                <w:szCs w:val="16"/>
                <w:lang w:val="en-US"/>
              </w:rPr>
              <w:t xml:space="preserve"> humanitárnych katastrof. Výučba v tejto oblasti sa stáva vo svetle vojnových konfliktov v našom okolí vysoko aktuálnou. </w:t>
            </w:r>
            <w:proofErr w:type="gramStart"/>
            <w:r w:rsidR="00E1121E">
              <w:rPr>
                <w:rFonts w:asciiTheme="minorHAnsi" w:hAnsiTheme="minorHAnsi" w:cstheme="minorHAnsi"/>
                <w:color w:val="000000"/>
                <w:sz w:val="16"/>
                <w:szCs w:val="16"/>
                <w:lang w:val="en-US"/>
              </w:rPr>
              <w:t>Výstup</w:t>
            </w:r>
            <w:r w:rsidR="00153B55" w:rsidRPr="00E1121E">
              <w:rPr>
                <w:rFonts w:asciiTheme="minorHAnsi" w:hAnsiTheme="minorHAnsi" w:cstheme="minorHAnsi"/>
                <w:color w:val="000000"/>
                <w:sz w:val="16"/>
                <w:szCs w:val="16"/>
                <w:lang w:val="en-US"/>
              </w:rPr>
              <w:t xml:space="preserve"> </w:t>
            </w:r>
            <w:r w:rsidRPr="00E1121E">
              <w:rPr>
                <w:rFonts w:asciiTheme="minorHAnsi" w:hAnsiTheme="minorHAnsi" w:cstheme="minorHAnsi"/>
                <w:color w:val="000000"/>
                <w:sz w:val="16"/>
                <w:szCs w:val="16"/>
                <w:lang w:val="en-US"/>
              </w:rPr>
              <w:t xml:space="preserve"> </w:t>
            </w:r>
            <w:r w:rsidR="00153B55" w:rsidRPr="00E1121E">
              <w:rPr>
                <w:rFonts w:asciiTheme="minorHAnsi" w:hAnsiTheme="minorHAnsi" w:cstheme="minorHAnsi"/>
                <w:color w:val="000000"/>
                <w:sz w:val="16"/>
                <w:szCs w:val="16"/>
                <w:lang w:val="en-US"/>
              </w:rPr>
              <w:t>i</w:t>
            </w:r>
            <w:r w:rsidRPr="00E1121E">
              <w:rPr>
                <w:rFonts w:asciiTheme="minorHAnsi" w:hAnsiTheme="minorHAnsi" w:cstheme="minorHAnsi"/>
                <w:color w:val="000000"/>
                <w:sz w:val="16"/>
                <w:szCs w:val="16"/>
                <w:lang w:val="en-US"/>
              </w:rPr>
              <w:t>dentifikuje</w:t>
            </w:r>
            <w:proofErr w:type="gramEnd"/>
            <w:r w:rsidRPr="00E1121E">
              <w:rPr>
                <w:rFonts w:asciiTheme="minorHAnsi" w:hAnsiTheme="minorHAnsi" w:cstheme="minorHAnsi"/>
                <w:color w:val="000000"/>
                <w:sz w:val="16"/>
                <w:szCs w:val="16"/>
                <w:lang w:val="en-US"/>
              </w:rPr>
              <w:t xml:space="preserve"> zdravotnícke drivery sociálnych javov </w:t>
            </w:r>
            <w:r w:rsidR="00153B55" w:rsidRPr="00E1121E">
              <w:rPr>
                <w:rFonts w:asciiTheme="minorHAnsi" w:hAnsiTheme="minorHAnsi" w:cstheme="minorHAnsi"/>
                <w:color w:val="000000"/>
                <w:sz w:val="16"/>
                <w:szCs w:val="16"/>
                <w:lang w:val="en-US"/>
              </w:rPr>
              <w:t>po zemetrasení</w:t>
            </w:r>
            <w:r w:rsidR="00E1121E">
              <w:rPr>
                <w:rFonts w:asciiTheme="minorHAnsi" w:hAnsiTheme="minorHAnsi" w:cstheme="minorHAnsi"/>
                <w:color w:val="000000"/>
                <w:sz w:val="16"/>
                <w:szCs w:val="16"/>
                <w:lang w:val="en-US"/>
              </w:rPr>
              <w:t>. V</w:t>
            </w:r>
            <w:r w:rsidRPr="00E1121E">
              <w:rPr>
                <w:rFonts w:asciiTheme="minorHAnsi" w:hAnsiTheme="minorHAnsi" w:cstheme="minorHAnsi"/>
                <w:color w:val="000000"/>
                <w:sz w:val="16"/>
                <w:szCs w:val="16"/>
                <w:lang w:val="en-US"/>
              </w:rPr>
              <w:t>o vzdelávacom procese sa uplatňuje pri predmet</w:t>
            </w:r>
            <w:r w:rsidR="00153B55" w:rsidRPr="00E1121E">
              <w:rPr>
                <w:rFonts w:asciiTheme="minorHAnsi" w:hAnsiTheme="minorHAnsi" w:cstheme="minorHAnsi"/>
                <w:color w:val="000000"/>
                <w:sz w:val="16"/>
                <w:szCs w:val="16"/>
                <w:lang w:val="en-US"/>
              </w:rPr>
              <w:t>e</w:t>
            </w:r>
            <w:r w:rsidRPr="00E1121E">
              <w:rPr>
                <w:rFonts w:asciiTheme="minorHAnsi" w:hAnsiTheme="minorHAnsi" w:cstheme="minorHAnsi"/>
                <w:color w:val="000000"/>
                <w:sz w:val="16"/>
                <w:szCs w:val="16"/>
                <w:lang w:val="en-US"/>
              </w:rPr>
              <w:t xml:space="preserve"> misijná a charitatívna sociálna práca, kde tvorí bázu poznania založeného na kontakte s praxou charakteru terénnej práce, v oblasti starostlivosti </w:t>
            </w:r>
            <w:r w:rsidR="00153B55" w:rsidRPr="00E1121E">
              <w:rPr>
                <w:rFonts w:asciiTheme="minorHAnsi" w:hAnsiTheme="minorHAnsi" w:cstheme="minorHAnsi"/>
                <w:color w:val="000000"/>
                <w:sz w:val="16"/>
                <w:szCs w:val="16"/>
                <w:lang w:val="en-US"/>
              </w:rPr>
              <w:t>o život a zdravie postihnutých zemetrasením</w:t>
            </w:r>
            <w:r w:rsidR="00E1121E">
              <w:rPr>
                <w:rFonts w:asciiTheme="minorHAnsi" w:hAnsiTheme="minorHAnsi" w:cstheme="minorHAnsi"/>
                <w:color w:val="000000"/>
                <w:sz w:val="16"/>
                <w:szCs w:val="16"/>
                <w:lang w:val="en-US"/>
              </w:rPr>
              <w:t>.</w:t>
            </w:r>
            <w:r w:rsidR="00153B55" w:rsidRPr="00E1121E">
              <w:rPr>
                <w:rFonts w:asciiTheme="minorHAnsi" w:hAnsiTheme="minorHAnsi" w:cstheme="minorHAnsi"/>
                <w:color w:val="000000"/>
                <w:sz w:val="16"/>
                <w:szCs w:val="16"/>
                <w:lang w:val="en-US"/>
              </w:rPr>
              <w:t xml:space="preserve"> </w:t>
            </w:r>
            <w:r w:rsidRPr="00E1121E">
              <w:rPr>
                <w:rFonts w:asciiTheme="minorHAnsi" w:hAnsiTheme="minorHAnsi" w:cstheme="minorHAnsi"/>
                <w:color w:val="000000"/>
                <w:sz w:val="16"/>
                <w:szCs w:val="16"/>
                <w:lang w:val="en-US"/>
              </w:rPr>
              <w:t xml:space="preserve"> </w:t>
            </w:r>
            <w:r w:rsidR="00E1121E">
              <w:rPr>
                <w:rFonts w:asciiTheme="minorHAnsi" w:hAnsiTheme="minorHAnsi" w:cstheme="minorHAnsi"/>
                <w:color w:val="000000"/>
                <w:sz w:val="16"/>
                <w:szCs w:val="16"/>
                <w:lang w:val="en-US"/>
              </w:rPr>
              <w:t>P</w:t>
            </w:r>
            <w:r w:rsidRPr="00E1121E">
              <w:rPr>
                <w:rFonts w:asciiTheme="minorHAnsi" w:hAnsiTheme="minorHAnsi" w:cstheme="minorHAnsi"/>
                <w:color w:val="000000"/>
                <w:sz w:val="16"/>
                <w:szCs w:val="16"/>
                <w:lang w:val="en-US"/>
              </w:rPr>
              <w:t xml:space="preserve">osúva individuálnu kvalitu života každého zo skúmaných subjektov na vyšššiu kvalitatívnu úroveň, poskytuje nové poznatky v oblasti </w:t>
            </w:r>
            <w:r w:rsidR="00153B55" w:rsidRPr="00E1121E">
              <w:rPr>
                <w:rFonts w:asciiTheme="minorHAnsi" w:hAnsiTheme="minorHAnsi" w:cstheme="minorHAnsi"/>
                <w:color w:val="000000"/>
                <w:sz w:val="16"/>
                <w:szCs w:val="16"/>
                <w:lang w:val="en-US"/>
              </w:rPr>
              <w:t xml:space="preserve">zdravotníctva a </w:t>
            </w:r>
            <w:r w:rsidRPr="00E1121E">
              <w:rPr>
                <w:rFonts w:asciiTheme="minorHAnsi" w:hAnsiTheme="minorHAnsi" w:cstheme="minorHAnsi"/>
                <w:color w:val="000000"/>
                <w:sz w:val="16"/>
                <w:szCs w:val="16"/>
                <w:lang w:val="en-US"/>
              </w:rPr>
              <w:t>s</w:t>
            </w:r>
            <w:r w:rsidR="00153B55" w:rsidRPr="00E1121E">
              <w:rPr>
                <w:rFonts w:asciiTheme="minorHAnsi" w:hAnsiTheme="minorHAnsi" w:cstheme="minorHAnsi"/>
                <w:color w:val="000000"/>
                <w:sz w:val="16"/>
                <w:szCs w:val="16"/>
                <w:lang w:val="en-US"/>
              </w:rPr>
              <w:t xml:space="preserve">ociálnej práce v krajinách </w:t>
            </w:r>
            <w:r w:rsidRPr="00E1121E">
              <w:rPr>
                <w:rFonts w:asciiTheme="minorHAnsi" w:hAnsiTheme="minorHAnsi" w:cstheme="minorHAnsi"/>
                <w:color w:val="000000"/>
                <w:sz w:val="16"/>
                <w:szCs w:val="16"/>
                <w:lang w:val="en-US"/>
              </w:rPr>
              <w:t xml:space="preserve">obmedzenými zdrojmi, </w:t>
            </w:r>
            <w:r w:rsidR="00996F9F" w:rsidRPr="00E1121E">
              <w:rPr>
                <w:rFonts w:asciiTheme="minorHAnsi" w:hAnsiTheme="minorHAnsi" w:cstheme="minorHAnsi"/>
                <w:color w:val="000000"/>
                <w:sz w:val="16"/>
                <w:szCs w:val="16"/>
                <w:lang w:val="en-US"/>
              </w:rPr>
              <w:t xml:space="preserve">identifikuje riešenie v </w:t>
            </w:r>
            <w:r w:rsidR="00E1121E" w:rsidRPr="00E1121E">
              <w:rPr>
                <w:rFonts w:asciiTheme="minorHAnsi" w:hAnsiTheme="minorHAnsi" w:cstheme="minorHAnsi"/>
                <w:color w:val="000000"/>
                <w:sz w:val="16"/>
                <w:szCs w:val="16"/>
                <w:lang w:val="en-US"/>
              </w:rPr>
              <w:t>náhradného bývania, hygieny a prístupu k pitnej vode a očkovania v prevencii cholery a ochorení šírených oralnofekálnou cestou vo väčšinovej populácii analfabetov.</w:t>
            </w:r>
            <w:r w:rsidRPr="00E1121E">
              <w:rPr>
                <w:rFonts w:asciiTheme="minorHAnsi" w:hAnsiTheme="minorHAnsi" w:cstheme="minorHAnsi"/>
                <w:color w:val="000000"/>
                <w:sz w:val="16"/>
                <w:szCs w:val="16"/>
                <w:lang w:val="en-US"/>
              </w:rPr>
              <w:t xml:space="preserve"> </w:t>
            </w:r>
            <w:r w:rsidR="00DD2369" w:rsidRPr="00E1121E">
              <w:rPr>
                <w:rFonts w:asciiTheme="minorHAnsi" w:hAnsiTheme="minorHAnsi" w:cstheme="minorHAnsi"/>
                <w:color w:val="000000"/>
                <w:sz w:val="16"/>
                <w:szCs w:val="16"/>
                <w:lang w:val="en-US"/>
              </w:rPr>
              <w:t xml:space="preserve">/ </w:t>
            </w:r>
            <w:r w:rsidR="006D42B8" w:rsidRPr="006D42B8">
              <w:rPr>
                <w:rStyle w:val="y2iqfc"/>
                <w:rFonts w:asciiTheme="minorHAnsi" w:hAnsiTheme="minorHAnsi" w:cstheme="minorHAnsi"/>
                <w:color w:val="202124"/>
                <w:sz w:val="16"/>
                <w:szCs w:val="16"/>
                <w:lang w:val="en"/>
              </w:rPr>
              <w:t xml:space="preserve">The output focuses on improving prevention, diagnosis and treatment and their use for the education of health and social workers working in areas with critical infrastructure and limited availability of health services. The area of ​​humanitarian disasters is specific. Teaching in this area is </w:t>
            </w:r>
            <w:r w:rsidR="006D42B8">
              <w:rPr>
                <w:rStyle w:val="y2iqfc"/>
                <w:rFonts w:asciiTheme="minorHAnsi" w:hAnsiTheme="minorHAnsi" w:cstheme="minorHAnsi"/>
                <w:color w:val="202124"/>
                <w:sz w:val="16"/>
                <w:szCs w:val="16"/>
                <w:lang w:val="en"/>
              </w:rPr>
              <w:t xml:space="preserve">currently needed due to </w:t>
            </w:r>
            <w:r w:rsidR="006D42B8" w:rsidRPr="006D42B8">
              <w:rPr>
                <w:rStyle w:val="y2iqfc"/>
                <w:rFonts w:asciiTheme="minorHAnsi" w:hAnsiTheme="minorHAnsi" w:cstheme="minorHAnsi"/>
                <w:color w:val="202124"/>
                <w:sz w:val="16"/>
                <w:szCs w:val="16"/>
                <w:lang w:val="en"/>
              </w:rPr>
              <w:t>war conflicts in our area. The output identifies the health drivers of social phenomena after the earthquake. In the educational process, missionary and charitable social work is applied in the subject, where it forms the basis of knowledge based on contact with the practice of the nature of field work, in the field of care for the lives and health of those affected by earthquakes. It moves the individual quality of life of each of the subjects to a higher quality level, provides new knowledge in the field of health and social work in countries with limited resources, identifies solutions in alternative housing, hygiene and access to drinking water and vaccinations in the prevention of cholera and oral diseases. the majority of the illiterate population.</w:t>
            </w:r>
          </w:p>
        </w:tc>
        <w:tc>
          <w:tcPr>
            <w:tcW w:w="312" w:type="dxa"/>
            <w:vAlign w:val="center"/>
          </w:tcPr>
          <w:p w14:paraId="737E9763" w14:textId="77777777" w:rsidR="009A5931" w:rsidRDefault="009A5931">
            <w:pPr>
              <w:spacing w:after="0" w:line="240" w:lineRule="auto"/>
              <w:rPr>
                <w:rFonts w:ascii="Times New Roman" w:eastAsia="Times New Roman" w:hAnsi="Times New Roman" w:cs="Times New Roman"/>
                <w:sz w:val="20"/>
                <w:szCs w:val="20"/>
                <w:lang w:eastAsia="sk-SK"/>
              </w:rPr>
            </w:pPr>
          </w:p>
        </w:tc>
      </w:tr>
    </w:tbl>
    <w:p w14:paraId="63496AFD" w14:textId="77777777" w:rsidR="009A5931" w:rsidRDefault="009A5931"/>
    <w:sectPr w:rsidR="009A59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4D209" w14:textId="77777777" w:rsidR="00F629A4" w:rsidRDefault="00F629A4">
      <w:pPr>
        <w:spacing w:line="240" w:lineRule="auto"/>
      </w:pPr>
      <w:r>
        <w:separator/>
      </w:r>
    </w:p>
  </w:endnote>
  <w:endnote w:type="continuationSeparator" w:id="0">
    <w:p w14:paraId="15E3F4C7" w14:textId="77777777" w:rsidR="00F629A4" w:rsidRDefault="00F629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inherit">
    <w:altName w:val="Cambria"/>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FF5CA" w14:textId="77777777" w:rsidR="00F629A4" w:rsidRDefault="00F629A4">
      <w:pPr>
        <w:spacing w:after="0"/>
      </w:pPr>
      <w:r>
        <w:separator/>
      </w:r>
    </w:p>
  </w:footnote>
  <w:footnote w:type="continuationSeparator" w:id="0">
    <w:p w14:paraId="5B76727E" w14:textId="77777777" w:rsidR="00F629A4" w:rsidRDefault="00F629A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521357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12CC3"/>
    <w:rsid w:val="000150B1"/>
    <w:rsid w:val="000C0AFD"/>
    <w:rsid w:val="00153B55"/>
    <w:rsid w:val="00153F08"/>
    <w:rsid w:val="00190A9C"/>
    <w:rsid w:val="00211BB7"/>
    <w:rsid w:val="004C0ADE"/>
    <w:rsid w:val="00634521"/>
    <w:rsid w:val="006D42B8"/>
    <w:rsid w:val="006E6D45"/>
    <w:rsid w:val="0073261A"/>
    <w:rsid w:val="00757E03"/>
    <w:rsid w:val="007F5C57"/>
    <w:rsid w:val="00996F9F"/>
    <w:rsid w:val="009A5931"/>
    <w:rsid w:val="00AC2EAB"/>
    <w:rsid w:val="00B357FF"/>
    <w:rsid w:val="00BD3B96"/>
    <w:rsid w:val="00BE348D"/>
    <w:rsid w:val="00C5788C"/>
    <w:rsid w:val="00C70DF8"/>
    <w:rsid w:val="00CC6CC4"/>
    <w:rsid w:val="00DD2369"/>
    <w:rsid w:val="00E1121E"/>
    <w:rsid w:val="00E25E8E"/>
    <w:rsid w:val="00E532D1"/>
    <w:rsid w:val="00EB2DF8"/>
    <w:rsid w:val="00EF1F44"/>
    <w:rsid w:val="00F25EBF"/>
    <w:rsid w:val="00F629A4"/>
    <w:rsid w:val="00FB2D7C"/>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CDB93"/>
  <w15:docId w15:val="{03686331-9040-4290-9822-C45433964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semiHidden/>
    <w:unhideWhenUsed/>
    <w:qFormat/>
    <w:rPr>
      <w:color w:val="0563C1"/>
      <w:u w:val="single"/>
    </w:rPr>
  </w:style>
  <w:style w:type="paragraph" w:styleId="NormalWeb">
    <w:name w:val="Normal (Web)"/>
    <w:basedOn w:val="Normal"/>
    <w:uiPriority w:val="99"/>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qFormat/>
    <w:rPr>
      <w:rFonts w:ascii="Liberation Serif" w:eastAsia="Liberation Serif" w:hAnsi="Liberation Serif" w:cs="Liberation Serif"/>
      <w:sz w:val="24"/>
      <w:szCs w:val="24"/>
    </w:rPr>
  </w:style>
  <w:style w:type="table" w:customStyle="1" w:styleId="Normlnatabuka">
    <w:name w:val="Normálna tabuľka"/>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HTMLPreformattedChar">
    <w:name w:val="HTML Preformatted Char"/>
    <w:basedOn w:val="DefaultParagraphFont"/>
    <w:link w:val="HTMLPreformatted"/>
    <w:uiPriority w:val="99"/>
    <w:rsid w:val="00FB2D7C"/>
    <w:rPr>
      <w:rFonts w:ascii="Courier New" w:eastAsia="Times New Roman" w:hAnsi="Courier New" w:cs="Courier New"/>
    </w:rPr>
  </w:style>
  <w:style w:type="character" w:customStyle="1" w:styleId="y2iqfc">
    <w:name w:val="y2iqfc"/>
    <w:basedOn w:val="DefaultParagraphFont"/>
    <w:rsid w:val="00FB2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70104">
      <w:bodyDiv w:val="1"/>
      <w:marLeft w:val="0"/>
      <w:marRight w:val="0"/>
      <w:marTop w:val="0"/>
      <w:marBottom w:val="0"/>
      <w:divBdr>
        <w:top w:val="none" w:sz="0" w:space="0" w:color="auto"/>
        <w:left w:val="none" w:sz="0" w:space="0" w:color="auto"/>
        <w:bottom w:val="none" w:sz="0" w:space="0" w:color="auto"/>
        <w:right w:val="none" w:sz="0" w:space="0" w:color="auto"/>
      </w:divBdr>
    </w:div>
    <w:div w:id="429200749">
      <w:bodyDiv w:val="1"/>
      <w:marLeft w:val="0"/>
      <w:marRight w:val="0"/>
      <w:marTop w:val="0"/>
      <w:marBottom w:val="0"/>
      <w:divBdr>
        <w:top w:val="none" w:sz="0" w:space="0" w:color="auto"/>
        <w:left w:val="none" w:sz="0" w:space="0" w:color="auto"/>
        <w:bottom w:val="none" w:sz="0" w:space="0" w:color="auto"/>
        <w:right w:val="none" w:sz="0" w:space="0" w:color="auto"/>
      </w:divBdr>
    </w:div>
    <w:div w:id="638724473">
      <w:bodyDiv w:val="1"/>
      <w:marLeft w:val="0"/>
      <w:marRight w:val="0"/>
      <w:marTop w:val="0"/>
      <w:marBottom w:val="0"/>
      <w:divBdr>
        <w:top w:val="none" w:sz="0" w:space="0" w:color="auto"/>
        <w:left w:val="none" w:sz="0" w:space="0" w:color="auto"/>
        <w:bottom w:val="none" w:sz="0" w:space="0" w:color="auto"/>
        <w:right w:val="none" w:sz="0" w:space="0" w:color="auto"/>
      </w:divBdr>
    </w:div>
    <w:div w:id="954750677">
      <w:bodyDiv w:val="1"/>
      <w:marLeft w:val="0"/>
      <w:marRight w:val="0"/>
      <w:marTop w:val="0"/>
      <w:marBottom w:val="0"/>
      <w:divBdr>
        <w:top w:val="none" w:sz="0" w:space="0" w:color="auto"/>
        <w:left w:val="none" w:sz="0" w:space="0" w:color="auto"/>
        <w:bottom w:val="none" w:sz="0" w:space="0" w:color="auto"/>
        <w:right w:val="none" w:sz="0" w:space="0" w:color="auto"/>
      </w:divBdr>
    </w:div>
    <w:div w:id="1058554712">
      <w:bodyDiv w:val="1"/>
      <w:marLeft w:val="0"/>
      <w:marRight w:val="0"/>
      <w:marTop w:val="0"/>
      <w:marBottom w:val="0"/>
      <w:divBdr>
        <w:top w:val="none" w:sz="0" w:space="0" w:color="auto"/>
        <w:left w:val="none" w:sz="0" w:space="0" w:color="auto"/>
        <w:bottom w:val="none" w:sz="0" w:space="0" w:color="auto"/>
        <w:right w:val="none" w:sz="0" w:space="0" w:color="auto"/>
      </w:divBdr>
    </w:div>
    <w:div w:id="1133065307">
      <w:bodyDiv w:val="1"/>
      <w:marLeft w:val="0"/>
      <w:marRight w:val="0"/>
      <w:marTop w:val="0"/>
      <w:marBottom w:val="0"/>
      <w:divBdr>
        <w:top w:val="none" w:sz="0" w:space="0" w:color="auto"/>
        <w:left w:val="none" w:sz="0" w:space="0" w:color="auto"/>
        <w:bottom w:val="none" w:sz="0" w:space="0" w:color="auto"/>
        <w:right w:val="none" w:sz="0" w:space="0" w:color="auto"/>
      </w:divBdr>
    </w:div>
    <w:div w:id="1215579538">
      <w:bodyDiv w:val="1"/>
      <w:marLeft w:val="0"/>
      <w:marRight w:val="0"/>
      <w:marTop w:val="0"/>
      <w:marBottom w:val="0"/>
      <w:divBdr>
        <w:top w:val="none" w:sz="0" w:space="0" w:color="auto"/>
        <w:left w:val="none" w:sz="0" w:space="0" w:color="auto"/>
        <w:bottom w:val="none" w:sz="0" w:space="0" w:color="auto"/>
        <w:right w:val="none" w:sz="0" w:space="0" w:color="auto"/>
      </w:divBdr>
    </w:div>
    <w:div w:id="1277250746">
      <w:bodyDiv w:val="1"/>
      <w:marLeft w:val="0"/>
      <w:marRight w:val="0"/>
      <w:marTop w:val="0"/>
      <w:marBottom w:val="0"/>
      <w:divBdr>
        <w:top w:val="none" w:sz="0" w:space="0" w:color="auto"/>
        <w:left w:val="none" w:sz="0" w:space="0" w:color="auto"/>
        <w:bottom w:val="none" w:sz="0" w:space="0" w:color="auto"/>
        <w:right w:val="none" w:sz="0" w:space="0" w:color="auto"/>
      </w:divBdr>
    </w:div>
    <w:div w:id="1347252847">
      <w:bodyDiv w:val="1"/>
      <w:marLeft w:val="0"/>
      <w:marRight w:val="0"/>
      <w:marTop w:val="0"/>
      <w:marBottom w:val="0"/>
      <w:divBdr>
        <w:top w:val="none" w:sz="0" w:space="0" w:color="auto"/>
        <w:left w:val="none" w:sz="0" w:space="0" w:color="auto"/>
        <w:bottom w:val="none" w:sz="0" w:space="0" w:color="auto"/>
        <w:right w:val="none" w:sz="0" w:space="0" w:color="auto"/>
      </w:divBdr>
    </w:div>
    <w:div w:id="1822965783">
      <w:bodyDiv w:val="1"/>
      <w:marLeft w:val="0"/>
      <w:marRight w:val="0"/>
      <w:marTop w:val="0"/>
      <w:marBottom w:val="0"/>
      <w:divBdr>
        <w:top w:val="none" w:sz="0" w:space="0" w:color="auto"/>
        <w:left w:val="none" w:sz="0" w:space="0" w:color="auto"/>
        <w:bottom w:val="none" w:sz="0" w:space="0" w:color="auto"/>
        <w:right w:val="none" w:sz="0" w:space="0" w:color="auto"/>
      </w:divBdr>
    </w:div>
    <w:div w:id="1965110770">
      <w:bodyDiv w:val="1"/>
      <w:marLeft w:val="0"/>
      <w:marRight w:val="0"/>
      <w:marTop w:val="0"/>
      <w:marBottom w:val="0"/>
      <w:divBdr>
        <w:top w:val="none" w:sz="0" w:space="0" w:color="auto"/>
        <w:left w:val="none" w:sz="0" w:space="0" w:color="auto"/>
        <w:bottom w:val="none" w:sz="0" w:space="0" w:color="auto"/>
        <w:right w:val="none" w:sz="0" w:space="0" w:color="auto"/>
      </w:divBdr>
    </w:div>
    <w:div w:id="2048289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1568</Words>
  <Characters>8944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Nigrovičová Katarína</cp:lastModifiedBy>
  <cp:revision>2</cp:revision>
  <dcterms:created xsi:type="dcterms:W3CDTF">2022-06-03T22:22:00Z</dcterms:created>
  <dcterms:modified xsi:type="dcterms:W3CDTF">2022-06-03T22:22:00Z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